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C3A" w:rsidR="006A7C3A" w:rsidP="006A7C3A" w:rsidRDefault="006A7C3A" w14:paraId="6B87B710" w14:textId="1424F6AC">
      <w:pPr>
        <w:pStyle w:val="ICCENormalText1stparagraph"/>
        <w:jc w:val="center"/>
      </w:pPr>
      <w:r w:rsidRPr="006A7C3A" w:rsidR="5CDF802E">
        <w:rPr>
          <w:rFonts w:cs="Arial"/>
          <w:b w:val="1"/>
          <w:bCs w:val="1"/>
          <w:kern w:val="32"/>
          <w:sz w:val="44"/>
          <w:szCs w:val="44"/>
          <w:lang w:eastAsia="zh-CN"/>
        </w:rPr>
        <w:t>WS0</w:t>
      </w:r>
      <w:r w:rsidRPr="006A7C3A" w:rsidR="5CDF802E">
        <w:rPr>
          <w:rFonts w:cs="Arial"/>
          <w:b w:val="1"/>
          <w:bCs w:val="1"/>
          <w:kern w:val="32"/>
          <w:sz w:val="44"/>
          <w:szCs w:val="44"/>
          <w:lang w:eastAsia="zh-CN"/>
        </w:rPr>
        <w:t>7</w:t>
      </w:r>
      <w:r w:rsidRPr="006A7C3A" w:rsidR="5CDF802E">
        <w:rPr>
          <w:rFonts w:cs="Arial"/>
          <w:b w:val="1"/>
          <w:bCs w:val="1"/>
          <w:kern w:val="32"/>
          <w:sz w:val="44"/>
          <w:szCs w:val="44"/>
          <w:lang w:eastAsia="zh-CN"/>
        </w:rPr>
        <w:t xml:space="preserve"> Problem Design &amp; Questioning in the Digital Environment: The 19th Workshop on Technology Enhanced Learning by Posing/Solving Problems/Questions</w:t>
      </w:r>
    </w:p>
    <w:p w:rsidR="3C51DE66" w:rsidP="3C51DE66" w:rsidRDefault="3C51DE66" w14:paraId="6AFF1D4E" w14:textId="7F57941A">
      <w:pPr>
        <w:pStyle w:val="ICCENormalText1stparagraph"/>
        <w:jc w:val="center"/>
        <w:rPr>
          <w:rFonts w:cs="Arial"/>
          <w:b w:val="1"/>
          <w:bCs w:val="1"/>
          <w:sz w:val="44"/>
          <w:szCs w:val="44"/>
          <w:lang w:eastAsia="zh-CN"/>
        </w:rPr>
      </w:pPr>
    </w:p>
    <w:p w:rsidRPr="006A7C3A" w:rsidR="006A7C3A" w:rsidP="006A7C3A" w:rsidRDefault="006A7C3A" w14:paraId="28A98A07" w14:textId="696AECE1">
      <w:pPr>
        <w:tabs>
          <w:tab w:val="left" w:pos="443"/>
        </w:tabs>
        <w:spacing w:line="426" w:lineRule="exact"/>
        <w:jc w:val="both"/>
        <w:rPr>
          <w:rFonts w:hint="eastAsia" w:ascii="Arial" w:hAnsi="Arial" w:cs="Arial"/>
          <w:b/>
          <w:bCs/>
          <w:sz w:val="24"/>
          <w:lang w:eastAsia="zh-CN"/>
        </w:rPr>
      </w:pPr>
      <w:r w:rsidRPr="006A7C3A">
        <w:rPr>
          <w:rFonts w:hint="eastAsia" w:ascii="Arial" w:hAnsi="Arial" w:cs="Arial"/>
          <w:b/>
          <w:bCs/>
          <w:sz w:val="24"/>
          <w:lang w:eastAsia="zh-CN"/>
        </w:rPr>
        <w:t xml:space="preserve">1. </w:t>
      </w:r>
      <w:r w:rsidRPr="006A7C3A">
        <w:rPr>
          <w:rFonts w:ascii="Arial" w:hAnsi="Arial" w:cs="Arial"/>
          <w:b/>
          <w:bCs/>
          <w:sz w:val="24"/>
        </w:rPr>
        <w:t>Style</w:t>
      </w:r>
      <w:r w:rsidRPr="006A7C3A">
        <w:rPr>
          <w:rFonts w:ascii="Arial" w:hAnsi="Arial" w:cs="Arial"/>
          <w:b/>
          <w:bCs/>
          <w:spacing w:val="-3"/>
          <w:sz w:val="24"/>
        </w:rPr>
        <w:t xml:space="preserve"> </w:t>
      </w:r>
      <w:r w:rsidRPr="006A7C3A">
        <w:rPr>
          <w:rFonts w:ascii="Arial" w:hAnsi="Arial" w:cs="Arial"/>
          <w:b/>
          <w:bCs/>
          <w:sz w:val="24"/>
        </w:rPr>
        <w:t>of</w:t>
      </w:r>
      <w:r w:rsidRPr="006A7C3A">
        <w:rPr>
          <w:rFonts w:ascii="Arial" w:hAnsi="Arial" w:cs="Arial"/>
          <w:b/>
          <w:bCs/>
          <w:spacing w:val="-2"/>
          <w:sz w:val="24"/>
        </w:rPr>
        <w:t xml:space="preserve"> </w:t>
      </w:r>
      <w:r w:rsidRPr="006A7C3A">
        <w:rPr>
          <w:rFonts w:ascii="Arial" w:hAnsi="Arial" w:cs="Arial"/>
          <w:b/>
          <w:bCs/>
          <w:sz w:val="24"/>
        </w:rPr>
        <w:t>the workshop</w:t>
      </w:r>
    </w:p>
    <w:p w:rsidRPr="006A7C3A" w:rsidR="006A7C3A" w:rsidP="006A7C3A" w:rsidRDefault="00000000" w14:paraId="4AA3D495" w14:textId="4342D935">
      <w:pPr>
        <w:tabs>
          <w:tab w:val="left" w:pos="443"/>
        </w:tabs>
        <w:jc w:val="both"/>
        <w:rPr>
          <w:rFonts w:hint="eastAsia" w:ascii="Arial" w:hAnsi="Arial" w:cs="Arial"/>
          <w:spacing w:val="-2"/>
          <w:sz w:val="24"/>
          <w:lang w:eastAsia="zh-CN"/>
        </w:rPr>
      </w:pPr>
      <w:proofErr w:type="gramStart"/>
      <w:r w:rsidRPr="006A7C3A">
        <w:rPr>
          <w:rFonts w:ascii="Arial" w:hAnsi="Arial" w:cs="Arial"/>
          <w:sz w:val="24"/>
        </w:rPr>
        <w:t>Mini-conference</w:t>
      </w:r>
      <w:proofErr w:type="gramEnd"/>
      <w:r w:rsidRPr="006A7C3A">
        <w:rPr>
          <w:rFonts w:ascii="Arial" w:hAnsi="Arial" w:cs="Arial"/>
          <w:sz w:val="24"/>
        </w:rPr>
        <w:t xml:space="preserve"> with</w:t>
      </w:r>
      <w:r w:rsidRPr="006A7C3A">
        <w:rPr>
          <w:rFonts w:ascii="Arial" w:hAnsi="Arial" w:cs="Arial"/>
          <w:spacing w:val="-4"/>
          <w:sz w:val="24"/>
        </w:rPr>
        <w:t xml:space="preserve"> </w:t>
      </w:r>
      <w:r w:rsidRPr="006A7C3A">
        <w:rPr>
          <w:rFonts w:ascii="Arial" w:hAnsi="Arial" w:cs="Arial"/>
          <w:sz w:val="24"/>
        </w:rPr>
        <w:t>paper</w:t>
      </w:r>
      <w:r w:rsidRPr="006A7C3A">
        <w:rPr>
          <w:rFonts w:ascii="Arial" w:hAnsi="Arial" w:cs="Arial"/>
          <w:spacing w:val="-2"/>
          <w:sz w:val="24"/>
        </w:rPr>
        <w:t xml:space="preserve"> presentations</w:t>
      </w:r>
    </w:p>
    <w:p w:rsidRPr="006A7C3A" w:rsidR="00F064A5" w:rsidP="006A7C3A" w:rsidRDefault="006A7C3A" w14:paraId="647A43C8" w14:textId="75FF91BA">
      <w:pPr>
        <w:tabs>
          <w:tab w:val="left" w:pos="443"/>
        </w:tabs>
        <w:spacing w:line="426" w:lineRule="exact"/>
        <w:jc w:val="both"/>
        <w:rPr>
          <w:rFonts w:ascii="Arial" w:hAnsi="Arial" w:cs="Arial"/>
          <w:b/>
          <w:bCs/>
          <w:sz w:val="24"/>
          <w:lang w:eastAsia="zh-CN"/>
        </w:rPr>
      </w:pPr>
      <w:r w:rsidRPr="006A7C3A">
        <w:rPr>
          <w:rFonts w:hint="eastAsia" w:ascii="Arial" w:hAnsi="Arial" w:cs="Arial"/>
          <w:b/>
          <w:bCs/>
          <w:sz w:val="24"/>
          <w:lang w:eastAsia="zh-CN"/>
        </w:rPr>
        <w:t xml:space="preserve">2. </w:t>
      </w:r>
      <w:r w:rsidRPr="006A7C3A">
        <w:rPr>
          <w:rFonts w:ascii="Arial" w:hAnsi="Arial" w:cs="Arial"/>
          <w:b/>
          <w:bCs/>
          <w:sz w:val="24"/>
          <w:lang w:eastAsia="zh-CN"/>
        </w:rPr>
        <w:t>A brief description of the workshop topic</w:t>
      </w:r>
    </w:p>
    <w:p w:rsidRPr="006A7C3A" w:rsidR="00F064A5" w:rsidP="006A7C3A" w:rsidRDefault="00000000" w14:paraId="418738C8" w14:textId="77777777">
      <w:pPr>
        <w:pStyle w:val="BodyText"/>
        <w:ind w:left="0" w:right="77"/>
        <w:rPr>
          <w:rFonts w:ascii="Arial" w:hAnsi="Arial" w:cs="Arial"/>
        </w:rPr>
      </w:pPr>
      <w:r w:rsidRPr="006A7C3A">
        <w:rPr>
          <w:rFonts w:ascii="Arial" w:hAnsi="Arial" w:cs="Arial"/>
        </w:rPr>
        <w:t>Problems and questions are central to teaching, learning, inquiry, and assessment. Well-designed problems</w:t>
      </w:r>
      <w:r w:rsidRPr="006A7C3A">
        <w:rPr>
          <w:rFonts w:ascii="Arial" w:hAnsi="Arial" w:cs="Arial"/>
          <w:spacing w:val="-6"/>
        </w:rPr>
        <w:t xml:space="preserve"> </w:t>
      </w:r>
      <w:r w:rsidRPr="006A7C3A">
        <w:rPr>
          <w:rFonts w:ascii="Arial" w:hAnsi="Arial" w:cs="Arial"/>
        </w:rPr>
        <w:t>and</w:t>
      </w:r>
      <w:r w:rsidRPr="006A7C3A">
        <w:rPr>
          <w:rFonts w:ascii="Arial" w:hAnsi="Arial" w:cs="Arial"/>
          <w:spacing w:val="-7"/>
        </w:rPr>
        <w:t xml:space="preserve"> </w:t>
      </w:r>
      <w:r w:rsidRPr="006A7C3A">
        <w:rPr>
          <w:rFonts w:ascii="Arial" w:hAnsi="Arial" w:cs="Arial"/>
        </w:rPr>
        <w:t>learner-generated</w:t>
      </w:r>
      <w:r w:rsidRPr="006A7C3A">
        <w:rPr>
          <w:rFonts w:ascii="Arial" w:hAnsi="Arial" w:cs="Arial"/>
          <w:spacing w:val="-7"/>
        </w:rPr>
        <w:t xml:space="preserve"> </w:t>
      </w:r>
      <w:r w:rsidRPr="006A7C3A">
        <w:rPr>
          <w:rFonts w:ascii="Arial" w:hAnsi="Arial" w:cs="Arial"/>
        </w:rPr>
        <w:t>questions</w:t>
      </w:r>
      <w:r w:rsidRPr="006A7C3A">
        <w:rPr>
          <w:rFonts w:ascii="Arial" w:hAnsi="Arial" w:cs="Arial"/>
          <w:spacing w:val="-6"/>
        </w:rPr>
        <w:t xml:space="preserve"> </w:t>
      </w:r>
      <w:r w:rsidRPr="006A7C3A">
        <w:rPr>
          <w:rFonts w:ascii="Arial" w:hAnsi="Arial" w:cs="Arial"/>
        </w:rPr>
        <w:t>can</w:t>
      </w:r>
      <w:r w:rsidRPr="006A7C3A">
        <w:rPr>
          <w:rFonts w:ascii="Arial" w:hAnsi="Arial" w:cs="Arial"/>
          <w:spacing w:val="-11"/>
        </w:rPr>
        <w:t xml:space="preserve"> </w:t>
      </w:r>
      <w:r w:rsidRPr="006A7C3A">
        <w:rPr>
          <w:rFonts w:ascii="Arial" w:hAnsi="Arial" w:cs="Arial"/>
        </w:rPr>
        <w:t>motivate</w:t>
      </w:r>
      <w:r w:rsidRPr="006A7C3A">
        <w:rPr>
          <w:rFonts w:ascii="Arial" w:hAnsi="Arial" w:cs="Arial"/>
          <w:spacing w:val="-13"/>
        </w:rPr>
        <w:t xml:space="preserve"> </w:t>
      </w:r>
      <w:r w:rsidRPr="006A7C3A">
        <w:rPr>
          <w:rFonts w:ascii="Arial" w:hAnsi="Arial" w:cs="Arial"/>
        </w:rPr>
        <w:t>learning,</w:t>
      </w:r>
      <w:r w:rsidRPr="006A7C3A">
        <w:rPr>
          <w:rFonts w:ascii="Arial" w:hAnsi="Arial" w:cs="Arial"/>
          <w:spacing w:val="-5"/>
        </w:rPr>
        <w:t xml:space="preserve"> </w:t>
      </w:r>
      <w:r w:rsidRPr="006A7C3A">
        <w:rPr>
          <w:rFonts w:ascii="Arial" w:hAnsi="Arial" w:cs="Arial"/>
        </w:rPr>
        <w:t>reveal</w:t>
      </w:r>
      <w:r w:rsidRPr="006A7C3A">
        <w:rPr>
          <w:rFonts w:ascii="Arial" w:hAnsi="Arial" w:cs="Arial"/>
          <w:spacing w:val="-6"/>
        </w:rPr>
        <w:t xml:space="preserve"> </w:t>
      </w:r>
      <w:r w:rsidRPr="006A7C3A">
        <w:rPr>
          <w:rFonts w:ascii="Arial" w:hAnsi="Arial" w:cs="Arial"/>
        </w:rPr>
        <w:t>domain</w:t>
      </w:r>
      <w:r w:rsidRPr="006A7C3A">
        <w:rPr>
          <w:rFonts w:ascii="Arial" w:hAnsi="Arial" w:cs="Arial"/>
          <w:spacing w:val="-7"/>
        </w:rPr>
        <w:t xml:space="preserve"> </w:t>
      </w:r>
      <w:r w:rsidRPr="006A7C3A">
        <w:rPr>
          <w:rFonts w:ascii="Arial" w:hAnsi="Arial" w:cs="Arial"/>
        </w:rPr>
        <w:t>understanding,</w:t>
      </w:r>
      <w:r w:rsidRPr="006A7C3A">
        <w:rPr>
          <w:rFonts w:ascii="Arial" w:hAnsi="Arial" w:cs="Arial"/>
          <w:spacing w:val="-9"/>
        </w:rPr>
        <w:t xml:space="preserve"> </w:t>
      </w:r>
      <w:r w:rsidRPr="006A7C3A">
        <w:rPr>
          <w:rFonts w:ascii="Arial" w:hAnsi="Arial" w:cs="Arial"/>
        </w:rPr>
        <w:t>and</w:t>
      </w:r>
      <w:r w:rsidRPr="006A7C3A">
        <w:rPr>
          <w:rFonts w:ascii="Arial" w:hAnsi="Arial" w:cs="Arial"/>
          <w:spacing w:val="-7"/>
        </w:rPr>
        <w:t xml:space="preserve"> </w:t>
      </w:r>
      <w:r w:rsidRPr="006A7C3A">
        <w:rPr>
          <w:rFonts w:ascii="Arial" w:hAnsi="Arial" w:cs="Arial"/>
        </w:rPr>
        <w:t>support transfer</w:t>
      </w:r>
      <w:r w:rsidRPr="006A7C3A">
        <w:rPr>
          <w:rFonts w:ascii="Arial" w:hAnsi="Arial" w:cs="Arial"/>
          <w:spacing w:val="-14"/>
        </w:rPr>
        <w:t xml:space="preserve"> </w:t>
      </w:r>
      <w:r w:rsidRPr="006A7C3A">
        <w:rPr>
          <w:rFonts w:ascii="Arial" w:hAnsi="Arial" w:cs="Arial"/>
        </w:rPr>
        <w:t>of</w:t>
      </w:r>
      <w:r w:rsidRPr="006A7C3A">
        <w:rPr>
          <w:rFonts w:ascii="Arial" w:hAnsi="Arial" w:cs="Arial"/>
          <w:spacing w:val="-14"/>
        </w:rPr>
        <w:t xml:space="preserve"> </w:t>
      </w:r>
      <w:r w:rsidRPr="006A7C3A">
        <w:rPr>
          <w:rFonts w:ascii="Arial" w:hAnsi="Arial" w:cs="Arial"/>
        </w:rPr>
        <w:t>knowledge.</w:t>
      </w:r>
      <w:r w:rsidRPr="006A7C3A">
        <w:rPr>
          <w:rFonts w:ascii="Arial" w:hAnsi="Arial" w:cs="Arial"/>
          <w:spacing w:val="-14"/>
        </w:rPr>
        <w:t xml:space="preserve"> </w:t>
      </w:r>
      <w:r w:rsidRPr="006A7C3A">
        <w:rPr>
          <w:rFonts w:ascii="Arial" w:hAnsi="Arial" w:cs="Arial"/>
        </w:rPr>
        <w:t>At</w:t>
      </w:r>
      <w:r w:rsidRPr="006A7C3A">
        <w:rPr>
          <w:rFonts w:ascii="Arial" w:hAnsi="Arial" w:cs="Arial"/>
          <w:spacing w:val="-13"/>
        </w:rPr>
        <w:t xml:space="preserve"> </w:t>
      </w:r>
      <w:r w:rsidRPr="006A7C3A">
        <w:rPr>
          <w:rFonts w:ascii="Arial" w:hAnsi="Arial" w:cs="Arial"/>
        </w:rPr>
        <w:t>the</w:t>
      </w:r>
      <w:r w:rsidRPr="006A7C3A">
        <w:rPr>
          <w:rFonts w:ascii="Arial" w:hAnsi="Arial" w:cs="Arial"/>
          <w:spacing w:val="-14"/>
        </w:rPr>
        <w:t xml:space="preserve"> </w:t>
      </w:r>
      <w:r w:rsidRPr="006A7C3A">
        <w:rPr>
          <w:rFonts w:ascii="Arial" w:hAnsi="Arial" w:cs="Arial"/>
        </w:rPr>
        <w:t>same</w:t>
      </w:r>
      <w:r w:rsidRPr="006A7C3A">
        <w:rPr>
          <w:rFonts w:ascii="Arial" w:hAnsi="Arial" w:cs="Arial"/>
          <w:spacing w:val="-14"/>
        </w:rPr>
        <w:t xml:space="preserve"> </w:t>
      </w:r>
      <w:r w:rsidRPr="006A7C3A">
        <w:rPr>
          <w:rFonts w:ascii="Arial" w:hAnsi="Arial" w:cs="Arial"/>
        </w:rPr>
        <w:t>time,</w:t>
      </w:r>
      <w:r w:rsidRPr="006A7C3A">
        <w:rPr>
          <w:rFonts w:ascii="Arial" w:hAnsi="Arial" w:cs="Arial"/>
          <w:spacing w:val="-14"/>
        </w:rPr>
        <w:t xml:space="preserve"> </w:t>
      </w:r>
      <w:r w:rsidRPr="006A7C3A">
        <w:rPr>
          <w:rFonts w:ascii="Arial" w:hAnsi="Arial" w:cs="Arial"/>
        </w:rPr>
        <w:t>key</w:t>
      </w:r>
      <w:r w:rsidRPr="006A7C3A">
        <w:rPr>
          <w:rFonts w:ascii="Arial" w:hAnsi="Arial" w:cs="Arial"/>
          <w:spacing w:val="-13"/>
        </w:rPr>
        <w:t xml:space="preserve"> </w:t>
      </w:r>
      <w:r w:rsidRPr="006A7C3A">
        <w:rPr>
          <w:rFonts w:ascii="Arial" w:hAnsi="Arial" w:cs="Arial"/>
        </w:rPr>
        <w:t>research</w:t>
      </w:r>
      <w:r w:rsidRPr="006A7C3A">
        <w:rPr>
          <w:rFonts w:ascii="Arial" w:hAnsi="Arial" w:cs="Arial"/>
          <w:spacing w:val="-14"/>
        </w:rPr>
        <w:t xml:space="preserve"> </w:t>
      </w:r>
      <w:r w:rsidRPr="006A7C3A">
        <w:rPr>
          <w:rFonts w:ascii="Arial" w:hAnsi="Arial" w:cs="Arial"/>
        </w:rPr>
        <w:t>issues</w:t>
      </w:r>
      <w:r w:rsidRPr="006A7C3A">
        <w:rPr>
          <w:rFonts w:ascii="Arial" w:hAnsi="Arial" w:cs="Arial"/>
          <w:spacing w:val="-14"/>
        </w:rPr>
        <w:t xml:space="preserve"> </w:t>
      </w:r>
      <w:proofErr w:type="gramStart"/>
      <w:r w:rsidRPr="006A7C3A">
        <w:rPr>
          <w:rFonts w:ascii="Arial" w:hAnsi="Arial" w:cs="Arial"/>
        </w:rPr>
        <w:t>remain:</w:t>
      </w:r>
      <w:proofErr w:type="gramEnd"/>
      <w:r w:rsidRPr="006A7C3A">
        <w:rPr>
          <w:rFonts w:ascii="Arial" w:hAnsi="Arial" w:cs="Arial"/>
          <w:spacing w:val="-14"/>
        </w:rPr>
        <w:t xml:space="preserve"> </w:t>
      </w:r>
      <w:r w:rsidRPr="006A7C3A">
        <w:rPr>
          <w:rFonts w:ascii="Arial" w:hAnsi="Arial" w:cs="Arial"/>
        </w:rPr>
        <w:t>how</w:t>
      </w:r>
      <w:r w:rsidRPr="006A7C3A">
        <w:rPr>
          <w:rFonts w:ascii="Arial" w:hAnsi="Arial" w:cs="Arial"/>
          <w:spacing w:val="-13"/>
        </w:rPr>
        <w:t xml:space="preserve"> </w:t>
      </w:r>
      <w:r w:rsidRPr="006A7C3A">
        <w:rPr>
          <w:rFonts w:ascii="Arial" w:hAnsi="Arial" w:cs="Arial"/>
        </w:rPr>
        <w:t>to</w:t>
      </w:r>
      <w:r w:rsidRPr="006A7C3A">
        <w:rPr>
          <w:rFonts w:ascii="Arial" w:hAnsi="Arial" w:cs="Arial"/>
          <w:spacing w:val="-14"/>
        </w:rPr>
        <w:t xml:space="preserve"> </w:t>
      </w:r>
      <w:r w:rsidRPr="006A7C3A">
        <w:rPr>
          <w:rFonts w:ascii="Arial" w:hAnsi="Arial" w:cs="Arial"/>
        </w:rPr>
        <w:t>define</w:t>
      </w:r>
      <w:r w:rsidRPr="006A7C3A">
        <w:rPr>
          <w:rFonts w:ascii="Arial" w:hAnsi="Arial" w:cs="Arial"/>
          <w:spacing w:val="-14"/>
        </w:rPr>
        <w:t xml:space="preserve"> </w:t>
      </w:r>
      <w:r w:rsidRPr="006A7C3A">
        <w:rPr>
          <w:rFonts w:ascii="Arial" w:hAnsi="Arial" w:cs="Arial"/>
        </w:rPr>
        <w:t>problem</w:t>
      </w:r>
      <w:r w:rsidRPr="006A7C3A">
        <w:rPr>
          <w:rFonts w:ascii="Arial" w:hAnsi="Arial" w:cs="Arial"/>
          <w:spacing w:val="-14"/>
        </w:rPr>
        <w:t xml:space="preserve"> </w:t>
      </w:r>
      <w:r w:rsidRPr="006A7C3A">
        <w:rPr>
          <w:rFonts w:ascii="Arial" w:hAnsi="Arial" w:cs="Arial"/>
        </w:rPr>
        <w:t>and</w:t>
      </w:r>
      <w:r w:rsidRPr="006A7C3A">
        <w:rPr>
          <w:rFonts w:ascii="Arial" w:hAnsi="Arial" w:cs="Arial"/>
          <w:spacing w:val="-13"/>
        </w:rPr>
        <w:t xml:space="preserve"> </w:t>
      </w:r>
      <w:r w:rsidRPr="006A7C3A">
        <w:rPr>
          <w:rFonts w:ascii="Arial" w:hAnsi="Arial" w:cs="Arial"/>
        </w:rPr>
        <w:t>item</w:t>
      </w:r>
      <w:r w:rsidRPr="006A7C3A">
        <w:rPr>
          <w:rFonts w:ascii="Arial" w:hAnsi="Arial" w:cs="Arial"/>
          <w:spacing w:val="-14"/>
        </w:rPr>
        <w:t xml:space="preserve"> </w:t>
      </w:r>
      <w:r w:rsidRPr="006A7C3A">
        <w:rPr>
          <w:rFonts w:ascii="Arial" w:hAnsi="Arial" w:cs="Arial"/>
        </w:rPr>
        <w:t>quality beyond psychometric indices such as difficulty and discrimination; how to assess learner capability under constraints</w:t>
      </w:r>
      <w:r w:rsidRPr="006A7C3A">
        <w:rPr>
          <w:rFonts w:ascii="Arial" w:hAnsi="Arial" w:cs="Arial"/>
          <w:spacing w:val="-6"/>
        </w:rPr>
        <w:t xml:space="preserve"> </w:t>
      </w:r>
      <w:r w:rsidRPr="006A7C3A">
        <w:rPr>
          <w:rFonts w:ascii="Arial" w:hAnsi="Arial" w:cs="Arial"/>
        </w:rPr>
        <w:t>of</w:t>
      </w:r>
      <w:r w:rsidRPr="006A7C3A">
        <w:rPr>
          <w:rFonts w:ascii="Arial" w:hAnsi="Arial" w:cs="Arial"/>
          <w:spacing w:val="-8"/>
        </w:rPr>
        <w:t xml:space="preserve"> </w:t>
      </w:r>
      <w:r w:rsidRPr="006A7C3A">
        <w:rPr>
          <w:rFonts w:ascii="Arial" w:hAnsi="Arial" w:cs="Arial"/>
        </w:rPr>
        <w:t>item</w:t>
      </w:r>
      <w:r w:rsidRPr="006A7C3A">
        <w:rPr>
          <w:rFonts w:ascii="Arial" w:hAnsi="Arial" w:cs="Arial"/>
          <w:spacing w:val="-6"/>
        </w:rPr>
        <w:t xml:space="preserve"> </w:t>
      </w:r>
      <w:r w:rsidRPr="006A7C3A">
        <w:rPr>
          <w:rFonts w:ascii="Arial" w:hAnsi="Arial" w:cs="Arial"/>
        </w:rPr>
        <w:t>number</w:t>
      </w:r>
      <w:r w:rsidRPr="006A7C3A">
        <w:rPr>
          <w:rFonts w:ascii="Arial" w:hAnsi="Arial" w:cs="Arial"/>
          <w:spacing w:val="-8"/>
        </w:rPr>
        <w:t xml:space="preserve"> </w:t>
      </w:r>
      <w:r w:rsidRPr="006A7C3A">
        <w:rPr>
          <w:rFonts w:ascii="Arial" w:hAnsi="Arial" w:cs="Arial"/>
        </w:rPr>
        <w:t>and</w:t>
      </w:r>
      <w:r w:rsidRPr="006A7C3A">
        <w:rPr>
          <w:rFonts w:ascii="Arial" w:hAnsi="Arial" w:cs="Arial"/>
          <w:spacing w:val="-7"/>
        </w:rPr>
        <w:t xml:space="preserve"> </w:t>
      </w:r>
      <w:r w:rsidRPr="006A7C3A">
        <w:rPr>
          <w:rFonts w:ascii="Arial" w:hAnsi="Arial" w:cs="Arial"/>
        </w:rPr>
        <w:t>time;</w:t>
      </w:r>
      <w:r w:rsidRPr="006A7C3A">
        <w:rPr>
          <w:rFonts w:ascii="Arial" w:hAnsi="Arial" w:cs="Arial"/>
          <w:spacing w:val="-10"/>
        </w:rPr>
        <w:t xml:space="preserve"> </w:t>
      </w:r>
      <w:r w:rsidRPr="006A7C3A">
        <w:rPr>
          <w:rFonts w:ascii="Arial" w:hAnsi="Arial" w:cs="Arial"/>
        </w:rPr>
        <w:t>how</w:t>
      </w:r>
      <w:r w:rsidRPr="006A7C3A">
        <w:rPr>
          <w:rFonts w:ascii="Arial" w:hAnsi="Arial" w:cs="Arial"/>
          <w:spacing w:val="-8"/>
        </w:rPr>
        <w:t xml:space="preserve"> </w:t>
      </w:r>
      <w:r w:rsidRPr="006A7C3A">
        <w:rPr>
          <w:rFonts w:ascii="Arial" w:hAnsi="Arial" w:cs="Arial"/>
        </w:rPr>
        <w:t>metadata,</w:t>
      </w:r>
      <w:r w:rsidRPr="006A7C3A">
        <w:rPr>
          <w:rFonts w:ascii="Arial" w:hAnsi="Arial" w:cs="Arial"/>
          <w:spacing w:val="-9"/>
        </w:rPr>
        <w:t xml:space="preserve"> </w:t>
      </w:r>
      <w:r w:rsidRPr="006A7C3A">
        <w:rPr>
          <w:rFonts w:ascii="Arial" w:hAnsi="Arial" w:cs="Arial"/>
        </w:rPr>
        <w:t>ontology,</w:t>
      </w:r>
      <w:r w:rsidRPr="006A7C3A">
        <w:rPr>
          <w:rFonts w:ascii="Arial" w:hAnsi="Arial" w:cs="Arial"/>
          <w:spacing w:val="-9"/>
        </w:rPr>
        <w:t xml:space="preserve"> </w:t>
      </w:r>
      <w:r w:rsidRPr="006A7C3A">
        <w:rPr>
          <w:rFonts w:ascii="Arial" w:hAnsi="Arial" w:cs="Arial"/>
        </w:rPr>
        <w:t>or</w:t>
      </w:r>
      <w:r w:rsidRPr="006A7C3A">
        <w:rPr>
          <w:rFonts w:ascii="Arial" w:hAnsi="Arial" w:cs="Arial"/>
          <w:spacing w:val="-8"/>
        </w:rPr>
        <w:t xml:space="preserve"> </w:t>
      </w:r>
      <w:r w:rsidRPr="006A7C3A">
        <w:rPr>
          <w:rFonts w:ascii="Arial" w:hAnsi="Arial" w:cs="Arial"/>
        </w:rPr>
        <w:t>domain-knowledge</w:t>
      </w:r>
      <w:r w:rsidRPr="006A7C3A">
        <w:rPr>
          <w:rFonts w:ascii="Arial" w:hAnsi="Arial" w:cs="Arial"/>
          <w:spacing w:val="-9"/>
        </w:rPr>
        <w:t xml:space="preserve"> </w:t>
      </w:r>
      <w:r w:rsidRPr="006A7C3A">
        <w:rPr>
          <w:rFonts w:ascii="Arial" w:hAnsi="Arial" w:cs="Arial"/>
        </w:rPr>
        <w:t>structures</w:t>
      </w:r>
      <w:r w:rsidRPr="006A7C3A">
        <w:rPr>
          <w:rFonts w:ascii="Arial" w:hAnsi="Arial" w:cs="Arial"/>
          <w:spacing w:val="-6"/>
        </w:rPr>
        <w:t xml:space="preserve"> </w:t>
      </w:r>
      <w:r w:rsidRPr="006A7C3A">
        <w:rPr>
          <w:rFonts w:ascii="Arial" w:hAnsi="Arial" w:cs="Arial"/>
        </w:rPr>
        <w:t>can</w:t>
      </w:r>
      <w:r w:rsidRPr="006A7C3A">
        <w:rPr>
          <w:rFonts w:ascii="Arial" w:hAnsi="Arial" w:cs="Arial"/>
          <w:spacing w:val="-5"/>
        </w:rPr>
        <w:t xml:space="preserve"> </w:t>
      </w:r>
      <w:r w:rsidRPr="006A7C3A">
        <w:rPr>
          <w:rFonts w:ascii="Arial" w:hAnsi="Arial" w:cs="Arial"/>
        </w:rPr>
        <w:t>support problem/question</w:t>
      </w:r>
      <w:r w:rsidRPr="006A7C3A">
        <w:rPr>
          <w:rFonts w:ascii="Arial" w:hAnsi="Arial" w:cs="Arial"/>
          <w:spacing w:val="-11"/>
        </w:rPr>
        <w:t xml:space="preserve"> </w:t>
      </w:r>
      <w:r w:rsidRPr="006A7C3A">
        <w:rPr>
          <w:rFonts w:ascii="Arial" w:hAnsi="Arial" w:cs="Arial"/>
        </w:rPr>
        <w:t>selection</w:t>
      </w:r>
      <w:r w:rsidRPr="006A7C3A">
        <w:rPr>
          <w:rFonts w:ascii="Arial" w:hAnsi="Arial" w:cs="Arial"/>
          <w:spacing w:val="-6"/>
        </w:rPr>
        <w:t xml:space="preserve"> </w:t>
      </w:r>
      <w:r w:rsidRPr="006A7C3A">
        <w:rPr>
          <w:rFonts w:ascii="Arial" w:hAnsi="Arial" w:cs="Arial"/>
        </w:rPr>
        <w:t>and</w:t>
      </w:r>
      <w:r w:rsidRPr="006A7C3A">
        <w:rPr>
          <w:rFonts w:ascii="Arial" w:hAnsi="Arial" w:cs="Arial"/>
          <w:spacing w:val="-11"/>
        </w:rPr>
        <w:t xml:space="preserve"> </w:t>
      </w:r>
      <w:r w:rsidRPr="006A7C3A">
        <w:rPr>
          <w:rFonts w:ascii="Arial" w:hAnsi="Arial" w:cs="Arial"/>
        </w:rPr>
        <w:t>generation;</w:t>
      </w:r>
      <w:r w:rsidRPr="006A7C3A">
        <w:rPr>
          <w:rFonts w:ascii="Arial" w:hAnsi="Arial" w:cs="Arial"/>
          <w:spacing w:val="-5"/>
        </w:rPr>
        <w:t xml:space="preserve"> </w:t>
      </w:r>
      <w:r w:rsidRPr="006A7C3A">
        <w:rPr>
          <w:rFonts w:ascii="Arial" w:hAnsi="Arial" w:cs="Arial"/>
        </w:rPr>
        <w:t>and</w:t>
      </w:r>
      <w:r w:rsidRPr="006A7C3A">
        <w:rPr>
          <w:rFonts w:ascii="Arial" w:hAnsi="Arial" w:cs="Arial"/>
          <w:spacing w:val="-6"/>
        </w:rPr>
        <w:t xml:space="preserve"> </w:t>
      </w:r>
      <w:r w:rsidRPr="006A7C3A">
        <w:rPr>
          <w:rFonts w:ascii="Arial" w:hAnsi="Arial" w:cs="Arial"/>
        </w:rPr>
        <w:t>how</w:t>
      </w:r>
      <w:r w:rsidRPr="006A7C3A">
        <w:rPr>
          <w:rFonts w:ascii="Arial" w:hAnsi="Arial" w:cs="Arial"/>
          <w:spacing w:val="-11"/>
        </w:rPr>
        <w:t xml:space="preserve"> </w:t>
      </w:r>
      <w:r w:rsidRPr="006A7C3A">
        <w:rPr>
          <w:rFonts w:ascii="Arial" w:hAnsi="Arial" w:cs="Arial"/>
        </w:rPr>
        <w:t>scaffolding</w:t>
      </w:r>
      <w:r w:rsidRPr="006A7C3A">
        <w:rPr>
          <w:rFonts w:ascii="Arial" w:hAnsi="Arial" w:cs="Arial"/>
          <w:spacing w:val="-6"/>
        </w:rPr>
        <w:t xml:space="preserve"> </w:t>
      </w:r>
      <w:r w:rsidRPr="006A7C3A">
        <w:rPr>
          <w:rFonts w:ascii="Arial" w:hAnsi="Arial" w:cs="Arial"/>
        </w:rPr>
        <w:t>can</w:t>
      </w:r>
      <w:r w:rsidRPr="006A7C3A">
        <w:rPr>
          <w:rFonts w:ascii="Arial" w:hAnsi="Arial" w:cs="Arial"/>
          <w:spacing w:val="-6"/>
        </w:rPr>
        <w:t xml:space="preserve"> </w:t>
      </w:r>
      <w:r w:rsidRPr="006A7C3A">
        <w:rPr>
          <w:rFonts w:ascii="Arial" w:hAnsi="Arial" w:cs="Arial"/>
        </w:rPr>
        <w:t>improve</w:t>
      </w:r>
      <w:r w:rsidRPr="006A7C3A">
        <w:rPr>
          <w:rFonts w:ascii="Arial" w:hAnsi="Arial" w:cs="Arial"/>
          <w:spacing w:val="-8"/>
        </w:rPr>
        <w:t xml:space="preserve"> </w:t>
      </w:r>
      <w:r w:rsidRPr="006A7C3A">
        <w:rPr>
          <w:rFonts w:ascii="Arial" w:hAnsi="Arial" w:cs="Arial"/>
        </w:rPr>
        <w:t>question-generation</w:t>
      </w:r>
      <w:r w:rsidRPr="006A7C3A">
        <w:rPr>
          <w:rFonts w:ascii="Arial" w:hAnsi="Arial" w:cs="Arial"/>
          <w:spacing w:val="-6"/>
        </w:rPr>
        <w:t xml:space="preserve"> </w:t>
      </w:r>
      <w:r w:rsidRPr="006A7C3A">
        <w:rPr>
          <w:rFonts w:ascii="Arial" w:hAnsi="Arial" w:cs="Arial"/>
        </w:rPr>
        <w:t>practices and instructional diffusion.</w:t>
      </w:r>
    </w:p>
    <w:p w:rsidRPr="006A7C3A" w:rsidR="006A7C3A" w:rsidP="006A7C3A" w:rsidRDefault="006A7C3A" w14:paraId="27F15559" w14:textId="77777777">
      <w:pPr>
        <w:pStyle w:val="BodyText"/>
        <w:ind w:left="0" w:right="82"/>
        <w:rPr>
          <w:rFonts w:ascii="Arial" w:hAnsi="Arial" w:cs="Arial"/>
          <w:lang w:eastAsia="zh-CN"/>
        </w:rPr>
      </w:pPr>
    </w:p>
    <w:p w:rsidRPr="006A7C3A" w:rsidR="00F064A5" w:rsidP="006A7C3A" w:rsidRDefault="00000000" w14:paraId="7B9A246C" w14:textId="00DC8BF1">
      <w:pPr>
        <w:pStyle w:val="BodyText"/>
        <w:ind w:left="0" w:right="82"/>
        <w:rPr>
          <w:rFonts w:ascii="Arial" w:hAnsi="Arial" w:cs="Arial"/>
        </w:rPr>
      </w:pPr>
      <w:r w:rsidRPr="006A7C3A">
        <w:rPr>
          <w:rFonts w:ascii="Arial" w:hAnsi="Arial" w:cs="Arial"/>
        </w:rPr>
        <w:t>In 2026, the workshop addresses these long-standing issues within a rapidly changing digital environment shaped by</w:t>
      </w:r>
      <w:r w:rsidRPr="006A7C3A">
        <w:rPr>
          <w:rFonts w:ascii="Arial" w:hAnsi="Arial" w:cs="Arial"/>
          <w:spacing w:val="-6"/>
        </w:rPr>
        <w:t xml:space="preserve"> </w:t>
      </w:r>
      <w:r w:rsidRPr="006A7C3A">
        <w:rPr>
          <w:rFonts w:ascii="Arial" w:hAnsi="Arial" w:cs="Arial"/>
        </w:rPr>
        <w:t>Artificial Intelligence (AI), Generative</w:t>
      </w:r>
      <w:r w:rsidRPr="006A7C3A">
        <w:rPr>
          <w:rFonts w:ascii="Arial" w:hAnsi="Arial" w:cs="Arial"/>
          <w:spacing w:val="-8"/>
        </w:rPr>
        <w:t xml:space="preserve"> </w:t>
      </w:r>
      <w:r w:rsidRPr="006A7C3A">
        <w:rPr>
          <w:rFonts w:ascii="Arial" w:hAnsi="Arial" w:cs="Arial"/>
        </w:rPr>
        <w:t>AI, and Large Language Models (LLMs). These technologies are transforming educational assessment, instructional design, and teacher education. Human-AI collaboration in structuring domain knowledge also creates new possibilities for personalized assessment,</w:t>
      </w:r>
      <w:r w:rsidRPr="006A7C3A">
        <w:rPr>
          <w:rFonts w:ascii="Arial" w:hAnsi="Arial" w:cs="Arial"/>
          <w:spacing w:val="-6"/>
        </w:rPr>
        <w:t xml:space="preserve"> </w:t>
      </w:r>
      <w:r w:rsidRPr="006A7C3A">
        <w:rPr>
          <w:rFonts w:ascii="Arial" w:hAnsi="Arial" w:cs="Arial"/>
        </w:rPr>
        <w:t xml:space="preserve">AI-augmented differentiated instruction, learner metacognition, and ethical problem/question </w:t>
      </w:r>
      <w:r w:rsidRPr="006A7C3A">
        <w:rPr>
          <w:rFonts w:ascii="Arial" w:hAnsi="Arial" w:cs="Arial"/>
          <w:spacing w:val="-2"/>
        </w:rPr>
        <w:t>design.</w:t>
      </w:r>
    </w:p>
    <w:p w:rsidRPr="006A7C3A" w:rsidR="006A7C3A" w:rsidP="006A7C3A" w:rsidRDefault="006A7C3A" w14:paraId="2E031286" w14:textId="77777777">
      <w:pPr>
        <w:pStyle w:val="BodyText"/>
        <w:ind w:left="0" w:right="78"/>
        <w:rPr>
          <w:rFonts w:ascii="Arial" w:hAnsi="Arial" w:cs="Arial"/>
          <w:lang w:eastAsia="zh-CN"/>
        </w:rPr>
      </w:pPr>
    </w:p>
    <w:p w:rsidRPr="006A7C3A" w:rsidR="00F064A5" w:rsidP="006A7C3A" w:rsidRDefault="00000000" w14:paraId="63744648" w14:textId="21C21742">
      <w:pPr>
        <w:pStyle w:val="BodyText"/>
        <w:ind w:left="0" w:right="78"/>
        <w:rPr>
          <w:rFonts w:ascii="Arial" w:hAnsi="Arial" w:cs="Arial"/>
        </w:rPr>
      </w:pPr>
      <w:r w:rsidRPr="006A7C3A">
        <w:rPr>
          <w:rFonts w:ascii="Arial" w:hAnsi="Arial" w:cs="Arial"/>
        </w:rPr>
        <w:t>Accordingly,</w:t>
      </w:r>
      <w:r w:rsidRPr="006A7C3A">
        <w:rPr>
          <w:rFonts w:ascii="Arial" w:hAnsi="Arial" w:cs="Arial"/>
          <w:spacing w:val="-14"/>
        </w:rPr>
        <w:t xml:space="preserve"> </w:t>
      </w:r>
      <w:r w:rsidRPr="006A7C3A">
        <w:rPr>
          <w:rFonts w:ascii="Arial" w:hAnsi="Arial" w:cs="Arial"/>
        </w:rPr>
        <w:t>this</w:t>
      </w:r>
      <w:r w:rsidRPr="006A7C3A">
        <w:rPr>
          <w:rFonts w:ascii="Arial" w:hAnsi="Arial" w:cs="Arial"/>
          <w:spacing w:val="-14"/>
        </w:rPr>
        <w:t xml:space="preserve"> </w:t>
      </w:r>
      <w:r w:rsidRPr="006A7C3A">
        <w:rPr>
          <w:rFonts w:ascii="Arial" w:hAnsi="Arial" w:cs="Arial"/>
        </w:rPr>
        <w:t>workshop</w:t>
      </w:r>
      <w:r w:rsidRPr="006A7C3A">
        <w:rPr>
          <w:rFonts w:ascii="Arial" w:hAnsi="Arial" w:cs="Arial"/>
          <w:spacing w:val="-14"/>
        </w:rPr>
        <w:t xml:space="preserve"> </w:t>
      </w:r>
      <w:r w:rsidRPr="006A7C3A">
        <w:rPr>
          <w:rFonts w:ascii="Arial" w:hAnsi="Arial" w:cs="Arial"/>
        </w:rPr>
        <w:t>invites</w:t>
      </w:r>
      <w:r w:rsidRPr="006A7C3A">
        <w:rPr>
          <w:rFonts w:ascii="Arial" w:hAnsi="Arial" w:cs="Arial"/>
          <w:spacing w:val="-13"/>
        </w:rPr>
        <w:t xml:space="preserve"> </w:t>
      </w:r>
      <w:r w:rsidRPr="006A7C3A">
        <w:rPr>
          <w:rFonts w:ascii="Arial" w:hAnsi="Arial" w:cs="Arial"/>
        </w:rPr>
        <w:t>research</w:t>
      </w:r>
      <w:r w:rsidRPr="006A7C3A">
        <w:rPr>
          <w:rFonts w:ascii="Arial" w:hAnsi="Arial" w:cs="Arial"/>
          <w:spacing w:val="-14"/>
        </w:rPr>
        <w:t xml:space="preserve"> </w:t>
      </w:r>
      <w:r w:rsidRPr="006A7C3A">
        <w:rPr>
          <w:rFonts w:ascii="Arial" w:hAnsi="Arial" w:cs="Arial"/>
        </w:rPr>
        <w:t>on</w:t>
      </w:r>
      <w:r w:rsidRPr="006A7C3A">
        <w:rPr>
          <w:rFonts w:ascii="Arial" w:hAnsi="Arial" w:cs="Arial"/>
          <w:spacing w:val="-14"/>
        </w:rPr>
        <w:t xml:space="preserve"> </w:t>
      </w:r>
      <w:r w:rsidRPr="006A7C3A">
        <w:rPr>
          <w:rFonts w:ascii="Arial" w:hAnsi="Arial" w:cs="Arial"/>
        </w:rPr>
        <w:t>AI</w:t>
      </w:r>
      <w:r w:rsidRPr="006A7C3A">
        <w:rPr>
          <w:rFonts w:ascii="Arial" w:hAnsi="Arial" w:cs="Arial"/>
          <w:spacing w:val="-14"/>
        </w:rPr>
        <w:t xml:space="preserve"> </w:t>
      </w:r>
      <w:r w:rsidRPr="006A7C3A">
        <w:rPr>
          <w:rFonts w:ascii="Arial" w:hAnsi="Arial" w:cs="Arial"/>
        </w:rPr>
        <w:t>agents</w:t>
      </w:r>
      <w:r w:rsidRPr="006A7C3A">
        <w:rPr>
          <w:rFonts w:ascii="Arial" w:hAnsi="Arial" w:cs="Arial"/>
          <w:spacing w:val="-13"/>
        </w:rPr>
        <w:t xml:space="preserve"> </w:t>
      </w:r>
      <w:r w:rsidRPr="006A7C3A">
        <w:rPr>
          <w:rFonts w:ascii="Arial" w:hAnsi="Arial" w:cs="Arial"/>
        </w:rPr>
        <w:t>as</w:t>
      </w:r>
      <w:r w:rsidRPr="006A7C3A">
        <w:rPr>
          <w:rFonts w:ascii="Arial" w:hAnsi="Arial" w:cs="Arial"/>
          <w:spacing w:val="-14"/>
        </w:rPr>
        <w:t xml:space="preserve"> </w:t>
      </w:r>
      <w:r w:rsidRPr="006A7C3A">
        <w:rPr>
          <w:rFonts w:ascii="Arial" w:hAnsi="Arial" w:cs="Arial"/>
        </w:rPr>
        <w:t>pedagogical</w:t>
      </w:r>
      <w:r w:rsidRPr="006A7C3A">
        <w:rPr>
          <w:rFonts w:ascii="Arial" w:hAnsi="Arial" w:cs="Arial"/>
          <w:spacing w:val="-14"/>
        </w:rPr>
        <w:t xml:space="preserve"> </w:t>
      </w:r>
      <w:r w:rsidRPr="006A7C3A">
        <w:rPr>
          <w:rFonts w:ascii="Arial" w:hAnsi="Arial" w:cs="Arial"/>
        </w:rPr>
        <w:t>partners</w:t>
      </w:r>
      <w:r w:rsidRPr="006A7C3A">
        <w:rPr>
          <w:rFonts w:ascii="Arial" w:hAnsi="Arial" w:cs="Arial"/>
          <w:spacing w:val="-14"/>
        </w:rPr>
        <w:t xml:space="preserve"> </w:t>
      </w:r>
      <w:r w:rsidRPr="006A7C3A">
        <w:rPr>
          <w:rFonts w:ascii="Arial" w:hAnsi="Arial" w:cs="Arial"/>
        </w:rPr>
        <w:t>for</w:t>
      </w:r>
      <w:r w:rsidRPr="006A7C3A">
        <w:rPr>
          <w:rFonts w:ascii="Arial" w:hAnsi="Arial" w:cs="Arial"/>
          <w:spacing w:val="-13"/>
        </w:rPr>
        <w:t xml:space="preserve"> </w:t>
      </w:r>
      <w:r w:rsidRPr="006A7C3A">
        <w:rPr>
          <w:rFonts w:ascii="Arial" w:hAnsi="Arial" w:cs="Arial"/>
        </w:rPr>
        <w:t>scaffolding</w:t>
      </w:r>
      <w:r w:rsidRPr="006A7C3A">
        <w:rPr>
          <w:rFonts w:ascii="Arial" w:hAnsi="Arial" w:cs="Arial"/>
          <w:spacing w:val="-14"/>
        </w:rPr>
        <w:t xml:space="preserve"> </w:t>
      </w:r>
      <w:r w:rsidRPr="006A7C3A">
        <w:rPr>
          <w:rFonts w:ascii="Arial" w:hAnsi="Arial" w:cs="Arial"/>
        </w:rPr>
        <w:t>student question-posing; dynamic, AI-driven problem generation for heterogeneous classrooms; AI-supported problem</w:t>
      </w:r>
      <w:r w:rsidRPr="006A7C3A">
        <w:rPr>
          <w:rFonts w:ascii="Arial" w:hAnsi="Arial" w:cs="Arial"/>
          <w:spacing w:val="-5"/>
        </w:rPr>
        <w:t xml:space="preserve"> </w:t>
      </w:r>
      <w:r w:rsidRPr="006A7C3A">
        <w:rPr>
          <w:rFonts w:ascii="Arial" w:hAnsi="Arial" w:cs="Arial"/>
        </w:rPr>
        <w:t>analysis</w:t>
      </w:r>
      <w:r w:rsidRPr="006A7C3A">
        <w:rPr>
          <w:rFonts w:ascii="Arial" w:hAnsi="Arial" w:cs="Arial"/>
          <w:spacing w:val="-10"/>
        </w:rPr>
        <w:t xml:space="preserve"> </w:t>
      </w:r>
      <w:r w:rsidRPr="006A7C3A">
        <w:rPr>
          <w:rFonts w:ascii="Arial" w:hAnsi="Arial" w:cs="Arial"/>
        </w:rPr>
        <w:t>and</w:t>
      </w:r>
      <w:r w:rsidRPr="006A7C3A">
        <w:rPr>
          <w:rFonts w:ascii="Arial" w:hAnsi="Arial" w:cs="Arial"/>
          <w:spacing w:val="-11"/>
        </w:rPr>
        <w:t xml:space="preserve"> </w:t>
      </w:r>
      <w:r w:rsidRPr="006A7C3A">
        <w:rPr>
          <w:rFonts w:ascii="Arial" w:hAnsi="Arial" w:cs="Arial"/>
        </w:rPr>
        <w:t>evaluation;</w:t>
      </w:r>
      <w:r w:rsidRPr="006A7C3A">
        <w:rPr>
          <w:rFonts w:ascii="Arial" w:hAnsi="Arial" w:cs="Arial"/>
          <w:spacing w:val="-9"/>
        </w:rPr>
        <w:t xml:space="preserve"> </w:t>
      </w:r>
      <w:r w:rsidRPr="006A7C3A">
        <w:rPr>
          <w:rFonts w:ascii="Arial" w:hAnsi="Arial" w:cs="Arial"/>
        </w:rPr>
        <w:t>and</w:t>
      </w:r>
      <w:r w:rsidRPr="006A7C3A">
        <w:rPr>
          <w:rFonts w:ascii="Arial" w:hAnsi="Arial" w:cs="Arial"/>
          <w:spacing w:val="-11"/>
        </w:rPr>
        <w:t xml:space="preserve"> </w:t>
      </w:r>
      <w:r w:rsidRPr="006A7C3A">
        <w:rPr>
          <w:rFonts w:ascii="Arial" w:hAnsi="Arial" w:cs="Arial"/>
        </w:rPr>
        <w:t>the</w:t>
      </w:r>
      <w:r w:rsidRPr="006A7C3A">
        <w:rPr>
          <w:rFonts w:ascii="Arial" w:hAnsi="Arial" w:cs="Arial"/>
          <w:spacing w:val="-13"/>
        </w:rPr>
        <w:t xml:space="preserve"> </w:t>
      </w:r>
      <w:r w:rsidRPr="006A7C3A">
        <w:rPr>
          <w:rFonts w:ascii="Arial" w:hAnsi="Arial" w:cs="Arial"/>
        </w:rPr>
        <w:t>ethical,</w:t>
      </w:r>
      <w:r w:rsidRPr="006A7C3A">
        <w:rPr>
          <w:rFonts w:ascii="Arial" w:hAnsi="Arial" w:cs="Arial"/>
          <w:spacing w:val="-8"/>
        </w:rPr>
        <w:t xml:space="preserve"> </w:t>
      </w:r>
      <w:r w:rsidRPr="006A7C3A">
        <w:rPr>
          <w:rFonts w:ascii="Arial" w:hAnsi="Arial" w:cs="Arial"/>
        </w:rPr>
        <w:t>cognitive,</w:t>
      </w:r>
      <w:r w:rsidRPr="006A7C3A">
        <w:rPr>
          <w:rFonts w:ascii="Arial" w:hAnsi="Arial" w:cs="Arial"/>
          <w:spacing w:val="-4"/>
        </w:rPr>
        <w:t xml:space="preserve"> </w:t>
      </w:r>
      <w:r w:rsidRPr="006A7C3A">
        <w:rPr>
          <w:rFonts w:ascii="Arial" w:hAnsi="Arial" w:cs="Arial"/>
        </w:rPr>
        <w:t>computational,</w:t>
      </w:r>
      <w:r w:rsidRPr="006A7C3A">
        <w:rPr>
          <w:rFonts w:ascii="Arial" w:hAnsi="Arial" w:cs="Arial"/>
          <w:spacing w:val="-8"/>
        </w:rPr>
        <w:t xml:space="preserve"> </w:t>
      </w:r>
      <w:r w:rsidRPr="006A7C3A">
        <w:rPr>
          <w:rFonts w:ascii="Arial" w:hAnsi="Arial" w:cs="Arial"/>
        </w:rPr>
        <w:t>and</w:t>
      </w:r>
      <w:r w:rsidRPr="006A7C3A">
        <w:rPr>
          <w:rFonts w:ascii="Arial" w:hAnsi="Arial" w:cs="Arial"/>
          <w:spacing w:val="-6"/>
        </w:rPr>
        <w:t xml:space="preserve"> </w:t>
      </w:r>
      <w:r w:rsidRPr="006A7C3A">
        <w:rPr>
          <w:rFonts w:ascii="Arial" w:hAnsi="Arial" w:cs="Arial"/>
        </w:rPr>
        <w:t>pedagogical</w:t>
      </w:r>
      <w:r w:rsidRPr="006A7C3A">
        <w:rPr>
          <w:rFonts w:ascii="Arial" w:hAnsi="Arial" w:cs="Arial"/>
          <w:spacing w:val="-9"/>
        </w:rPr>
        <w:t xml:space="preserve"> </w:t>
      </w:r>
      <w:r w:rsidRPr="006A7C3A">
        <w:rPr>
          <w:rFonts w:ascii="Arial" w:hAnsi="Arial" w:cs="Arial"/>
        </w:rPr>
        <w:t>implications</w:t>
      </w:r>
      <w:r w:rsidRPr="006A7C3A">
        <w:rPr>
          <w:rFonts w:ascii="Arial" w:hAnsi="Arial" w:cs="Arial"/>
          <w:spacing w:val="-10"/>
        </w:rPr>
        <w:t xml:space="preserve"> </w:t>
      </w:r>
      <w:r w:rsidRPr="006A7C3A">
        <w:rPr>
          <w:rFonts w:ascii="Arial" w:hAnsi="Arial" w:cs="Arial"/>
        </w:rPr>
        <w:t>of using AI in problem/question design.</w:t>
      </w:r>
    </w:p>
    <w:p w:rsidRPr="006A7C3A" w:rsidR="006A7C3A" w:rsidP="006A7C3A" w:rsidRDefault="006A7C3A" w14:paraId="6C1B50D9" w14:textId="77777777">
      <w:pPr>
        <w:pStyle w:val="BodyText"/>
        <w:ind w:left="0" w:right="80"/>
        <w:rPr>
          <w:rFonts w:ascii="Arial" w:hAnsi="Arial" w:cs="Arial"/>
          <w:lang w:eastAsia="zh-CN"/>
        </w:rPr>
      </w:pPr>
    </w:p>
    <w:p w:rsidRPr="006A7C3A" w:rsidR="00F064A5" w:rsidP="006A7C3A" w:rsidRDefault="00000000" w14:paraId="7EB92C84" w14:textId="5534F802">
      <w:pPr>
        <w:pStyle w:val="BodyText"/>
        <w:ind w:left="0" w:right="80"/>
        <w:rPr>
          <w:rFonts w:ascii="Arial" w:hAnsi="Arial" w:cs="Arial"/>
        </w:rPr>
      </w:pPr>
      <w:r w:rsidRPr="006A7C3A">
        <w:rPr>
          <w:rFonts w:ascii="Arial" w:hAnsi="Arial" w:cs="Arial"/>
        </w:rPr>
        <w:t>From ICCE 2006 to 2025, this workshop series has held 18 workshops devoted to questions/problems in technology-enhanced learning. The SIG “Educational Use of Problems/Questions in Technology-Enhanced</w:t>
      </w:r>
      <w:r w:rsidRPr="006A7C3A">
        <w:rPr>
          <w:rFonts w:ascii="Arial" w:hAnsi="Arial" w:cs="Arial"/>
          <w:spacing w:val="-1"/>
        </w:rPr>
        <w:t xml:space="preserve"> </w:t>
      </w:r>
      <w:r w:rsidRPr="006A7C3A">
        <w:rPr>
          <w:rFonts w:ascii="Arial" w:hAnsi="Arial" w:cs="Arial"/>
        </w:rPr>
        <w:t>Learning”</w:t>
      </w:r>
      <w:r w:rsidRPr="006A7C3A">
        <w:rPr>
          <w:rFonts w:ascii="Arial" w:hAnsi="Arial" w:cs="Arial"/>
          <w:spacing w:val="-3"/>
        </w:rPr>
        <w:t xml:space="preserve"> </w:t>
      </w:r>
      <w:r w:rsidRPr="006A7C3A">
        <w:rPr>
          <w:rFonts w:ascii="Arial" w:hAnsi="Arial" w:cs="Arial"/>
        </w:rPr>
        <w:t>was</w:t>
      </w:r>
      <w:r w:rsidRPr="006A7C3A">
        <w:rPr>
          <w:rFonts w:ascii="Arial" w:hAnsi="Arial" w:cs="Arial"/>
          <w:spacing w:val="-1"/>
        </w:rPr>
        <w:t xml:space="preserve"> </w:t>
      </w:r>
      <w:r w:rsidRPr="006A7C3A">
        <w:rPr>
          <w:rFonts w:ascii="Arial" w:hAnsi="Arial" w:cs="Arial"/>
        </w:rPr>
        <w:t>established</w:t>
      </w:r>
      <w:r w:rsidRPr="006A7C3A">
        <w:rPr>
          <w:rFonts w:ascii="Arial" w:hAnsi="Arial" w:cs="Arial"/>
          <w:spacing w:val="-1"/>
        </w:rPr>
        <w:t xml:space="preserve"> </w:t>
      </w:r>
      <w:r w:rsidRPr="006A7C3A">
        <w:rPr>
          <w:rFonts w:ascii="Arial" w:hAnsi="Arial" w:cs="Arial"/>
        </w:rPr>
        <w:t>in</w:t>
      </w:r>
      <w:r w:rsidRPr="006A7C3A">
        <w:rPr>
          <w:rFonts w:ascii="Arial" w:hAnsi="Arial" w:cs="Arial"/>
          <w:spacing w:val="-6"/>
        </w:rPr>
        <w:t xml:space="preserve"> </w:t>
      </w:r>
      <w:r w:rsidRPr="006A7C3A">
        <w:rPr>
          <w:rFonts w:ascii="Arial" w:hAnsi="Arial" w:cs="Arial"/>
        </w:rPr>
        <w:t>2015;</w:t>
      </w:r>
      <w:r w:rsidRPr="006A7C3A">
        <w:rPr>
          <w:rFonts w:ascii="Arial" w:hAnsi="Arial" w:cs="Arial"/>
          <w:spacing w:val="-5"/>
        </w:rPr>
        <w:t xml:space="preserve"> </w:t>
      </w:r>
      <w:r w:rsidRPr="006A7C3A">
        <w:rPr>
          <w:rFonts w:ascii="Arial" w:hAnsi="Arial" w:cs="Arial"/>
        </w:rPr>
        <w:t>this</w:t>
      </w:r>
      <w:r w:rsidRPr="006A7C3A">
        <w:rPr>
          <w:rFonts w:ascii="Arial" w:hAnsi="Arial" w:cs="Arial"/>
          <w:spacing w:val="-5"/>
        </w:rPr>
        <w:t xml:space="preserve"> </w:t>
      </w:r>
      <w:r w:rsidRPr="006A7C3A">
        <w:rPr>
          <w:rFonts w:ascii="Arial" w:hAnsi="Arial" w:cs="Arial"/>
        </w:rPr>
        <w:t>19th</w:t>
      </w:r>
      <w:r w:rsidRPr="006A7C3A">
        <w:rPr>
          <w:rFonts w:ascii="Arial" w:hAnsi="Arial" w:cs="Arial"/>
          <w:spacing w:val="-11"/>
        </w:rPr>
        <w:t xml:space="preserve"> </w:t>
      </w:r>
      <w:r w:rsidRPr="006A7C3A">
        <w:rPr>
          <w:rFonts w:ascii="Arial" w:hAnsi="Arial" w:cs="Arial"/>
        </w:rPr>
        <w:t>workshop</w:t>
      </w:r>
      <w:r w:rsidRPr="006A7C3A">
        <w:rPr>
          <w:rFonts w:ascii="Arial" w:hAnsi="Arial" w:cs="Arial"/>
          <w:spacing w:val="-1"/>
        </w:rPr>
        <w:t xml:space="preserve"> </w:t>
      </w:r>
      <w:r w:rsidRPr="006A7C3A">
        <w:rPr>
          <w:rFonts w:ascii="Arial" w:hAnsi="Arial" w:cs="Arial"/>
        </w:rPr>
        <w:t>is</w:t>
      </w:r>
      <w:r w:rsidRPr="006A7C3A">
        <w:rPr>
          <w:rFonts w:ascii="Arial" w:hAnsi="Arial" w:cs="Arial"/>
          <w:spacing w:val="-1"/>
        </w:rPr>
        <w:t xml:space="preserve"> </w:t>
      </w:r>
      <w:r w:rsidRPr="006A7C3A">
        <w:rPr>
          <w:rFonts w:ascii="Arial" w:hAnsi="Arial" w:cs="Arial"/>
        </w:rPr>
        <w:t>the</w:t>
      </w:r>
      <w:r w:rsidRPr="006A7C3A">
        <w:rPr>
          <w:rFonts w:ascii="Arial" w:hAnsi="Arial" w:cs="Arial"/>
          <w:spacing w:val="-8"/>
        </w:rPr>
        <w:t xml:space="preserve"> </w:t>
      </w:r>
      <w:r w:rsidRPr="006A7C3A">
        <w:rPr>
          <w:rFonts w:ascii="Arial" w:hAnsi="Arial" w:cs="Arial"/>
        </w:rPr>
        <w:t>twelfth</w:t>
      </w:r>
      <w:r w:rsidRPr="006A7C3A">
        <w:rPr>
          <w:rFonts w:ascii="Arial" w:hAnsi="Arial" w:cs="Arial"/>
          <w:spacing w:val="-1"/>
        </w:rPr>
        <w:t xml:space="preserve"> </w:t>
      </w:r>
      <w:r w:rsidRPr="006A7C3A">
        <w:rPr>
          <w:rFonts w:ascii="Arial" w:hAnsi="Arial" w:cs="Arial"/>
        </w:rPr>
        <w:t>workshop</w:t>
      </w:r>
      <w:r w:rsidRPr="006A7C3A">
        <w:rPr>
          <w:rFonts w:ascii="Arial" w:hAnsi="Arial" w:cs="Arial"/>
          <w:spacing w:val="-1"/>
        </w:rPr>
        <w:t xml:space="preserve"> </w:t>
      </w:r>
      <w:r w:rsidRPr="006A7C3A">
        <w:rPr>
          <w:rFonts w:ascii="Arial" w:hAnsi="Arial" w:cs="Arial"/>
        </w:rPr>
        <w:t>organized</w:t>
      </w:r>
      <w:r w:rsidRPr="006A7C3A">
        <w:rPr>
          <w:rFonts w:ascii="Arial" w:hAnsi="Arial" w:cs="Arial"/>
          <w:spacing w:val="-6"/>
        </w:rPr>
        <w:t xml:space="preserve"> </w:t>
      </w:r>
      <w:r w:rsidRPr="006A7C3A">
        <w:rPr>
          <w:rFonts w:ascii="Arial" w:hAnsi="Arial" w:cs="Arial"/>
        </w:rPr>
        <w:t>by</w:t>
      </w:r>
      <w:r w:rsidRPr="006A7C3A">
        <w:rPr>
          <w:rFonts w:ascii="Arial" w:hAnsi="Arial" w:cs="Arial"/>
          <w:spacing w:val="-6"/>
        </w:rPr>
        <w:t xml:space="preserve"> </w:t>
      </w:r>
      <w:r w:rsidRPr="006A7C3A">
        <w:rPr>
          <w:rFonts w:ascii="Arial" w:hAnsi="Arial" w:cs="Arial"/>
        </w:rPr>
        <w:t xml:space="preserve">the SIG. It will continue to provide a focused venue for sharing research outcomes, methodological issues, system demonstrations, and community development around problems/questions in technology-enhanced </w:t>
      </w:r>
      <w:r w:rsidRPr="006A7C3A">
        <w:rPr>
          <w:rFonts w:ascii="Arial" w:hAnsi="Arial" w:cs="Arial"/>
          <w:spacing w:val="-2"/>
        </w:rPr>
        <w:t>learning.</w:t>
      </w:r>
    </w:p>
    <w:p w:rsidRPr="006A7C3A" w:rsidR="006A7C3A" w:rsidP="006A7C3A" w:rsidRDefault="006A7C3A" w14:paraId="67BCEDFB" w14:textId="77777777">
      <w:pPr>
        <w:pStyle w:val="BodyText"/>
        <w:ind w:left="0" w:right="79"/>
        <w:rPr>
          <w:rFonts w:ascii="Arial" w:hAnsi="Arial" w:cs="Arial"/>
          <w:lang w:eastAsia="zh-CN"/>
        </w:rPr>
      </w:pPr>
    </w:p>
    <w:p w:rsidR="006A7C3A" w:rsidP="006A7C3A" w:rsidRDefault="00000000" w14:paraId="54A1EF0B" w14:textId="1E11B9CB">
      <w:pPr>
        <w:pStyle w:val="BodyText"/>
        <w:ind w:left="0" w:right="79"/>
        <w:rPr>
          <w:rFonts w:hint="eastAsia" w:ascii="Arial" w:hAnsi="Arial" w:cs="Arial"/>
          <w:lang w:eastAsia="zh-CN"/>
        </w:rPr>
      </w:pPr>
      <w:r w:rsidRPr="006A7C3A">
        <w:rPr>
          <w:rFonts w:ascii="Arial" w:hAnsi="Arial" w:cs="Arial"/>
        </w:rPr>
        <w:t>The workshop</w:t>
      </w:r>
      <w:r w:rsidRPr="006A7C3A">
        <w:rPr>
          <w:rFonts w:ascii="Arial" w:hAnsi="Arial" w:cs="Arial"/>
          <w:spacing w:val="-1"/>
        </w:rPr>
        <w:t xml:space="preserve"> </w:t>
      </w:r>
      <w:r w:rsidRPr="006A7C3A">
        <w:rPr>
          <w:rFonts w:ascii="Arial" w:hAnsi="Arial" w:cs="Arial"/>
        </w:rPr>
        <w:t>welcomes</w:t>
      </w:r>
      <w:r w:rsidRPr="006A7C3A">
        <w:rPr>
          <w:rFonts w:ascii="Arial" w:hAnsi="Arial" w:cs="Arial"/>
          <w:spacing w:val="-1"/>
        </w:rPr>
        <w:t xml:space="preserve"> </w:t>
      </w:r>
      <w:r w:rsidRPr="006A7C3A">
        <w:rPr>
          <w:rFonts w:ascii="Arial" w:hAnsi="Arial" w:cs="Arial"/>
        </w:rPr>
        <w:t>presenters and</w:t>
      </w:r>
      <w:r w:rsidRPr="006A7C3A">
        <w:rPr>
          <w:rFonts w:ascii="Arial" w:hAnsi="Arial" w:cs="Arial"/>
          <w:spacing w:val="-2"/>
        </w:rPr>
        <w:t xml:space="preserve"> </w:t>
      </w:r>
      <w:r w:rsidRPr="006A7C3A">
        <w:rPr>
          <w:rFonts w:ascii="Arial" w:hAnsi="Arial" w:cs="Arial"/>
        </w:rPr>
        <w:t>participants from</w:t>
      </w:r>
      <w:r w:rsidRPr="006A7C3A">
        <w:rPr>
          <w:rFonts w:ascii="Arial" w:hAnsi="Arial" w:cs="Arial"/>
          <w:spacing w:val="-1"/>
        </w:rPr>
        <w:t xml:space="preserve"> </w:t>
      </w:r>
      <w:r w:rsidRPr="006A7C3A">
        <w:rPr>
          <w:rFonts w:ascii="Arial" w:hAnsi="Arial" w:cs="Arial"/>
        </w:rPr>
        <w:t>technological, computational, pedagogical, psychometric, theoretical, sociological, and administrative perspectives. In addition to oral paper presentations, a demonstration session will showcase computer-supported environments centered on problems/questions in educational settings. Topics of interest include problem/question generation , learning</w:t>
      </w:r>
      <w:r w:rsidRPr="006A7C3A">
        <w:rPr>
          <w:rFonts w:ascii="Arial" w:hAnsi="Arial" w:cs="Arial"/>
          <w:spacing w:val="40"/>
        </w:rPr>
        <w:t xml:space="preserve"> </w:t>
      </w:r>
      <w:r w:rsidRPr="006A7C3A">
        <w:rPr>
          <w:rFonts w:ascii="Arial" w:hAnsi="Arial" w:cs="Arial"/>
        </w:rPr>
        <w:t>by</w:t>
      </w:r>
      <w:r w:rsidRPr="006A7C3A">
        <w:rPr>
          <w:rFonts w:ascii="Arial" w:hAnsi="Arial" w:cs="Arial"/>
          <w:spacing w:val="40"/>
        </w:rPr>
        <w:t xml:space="preserve"> </w:t>
      </w:r>
      <w:r w:rsidRPr="006A7C3A">
        <w:rPr>
          <w:rFonts w:ascii="Arial" w:hAnsi="Arial" w:cs="Arial"/>
        </w:rPr>
        <w:t>problem/question-posing,</w:t>
      </w:r>
      <w:r w:rsidRPr="006A7C3A">
        <w:rPr>
          <w:rFonts w:ascii="Arial" w:hAnsi="Arial" w:cs="Arial"/>
          <w:spacing w:val="40"/>
        </w:rPr>
        <w:t xml:space="preserve"> </w:t>
      </w:r>
      <w:r w:rsidRPr="006A7C3A">
        <w:rPr>
          <w:rFonts w:ascii="Arial" w:hAnsi="Arial" w:cs="Arial"/>
        </w:rPr>
        <w:t>problem</w:t>
      </w:r>
      <w:r w:rsidRPr="006A7C3A">
        <w:rPr>
          <w:rFonts w:ascii="Arial" w:hAnsi="Arial" w:cs="Arial"/>
          <w:spacing w:val="40"/>
        </w:rPr>
        <w:t xml:space="preserve"> </w:t>
      </w:r>
      <w:r w:rsidRPr="006A7C3A">
        <w:rPr>
          <w:rFonts w:ascii="Arial" w:hAnsi="Arial" w:cs="Arial"/>
        </w:rPr>
        <w:t>analysis</w:t>
      </w:r>
      <w:r w:rsidRPr="006A7C3A">
        <w:rPr>
          <w:rFonts w:ascii="Arial" w:hAnsi="Arial" w:cs="Arial"/>
          <w:spacing w:val="40"/>
        </w:rPr>
        <w:t xml:space="preserve"> </w:t>
      </w:r>
      <w:r w:rsidRPr="006A7C3A">
        <w:rPr>
          <w:rFonts w:ascii="Arial" w:hAnsi="Arial" w:cs="Arial"/>
        </w:rPr>
        <w:t>and</w:t>
      </w:r>
      <w:r w:rsidRPr="006A7C3A">
        <w:rPr>
          <w:rFonts w:ascii="Arial" w:hAnsi="Arial" w:cs="Arial"/>
          <w:spacing w:val="40"/>
        </w:rPr>
        <w:t xml:space="preserve"> </w:t>
      </w:r>
      <w:r w:rsidRPr="006A7C3A">
        <w:rPr>
          <w:rFonts w:ascii="Arial" w:hAnsi="Arial" w:cs="Arial"/>
        </w:rPr>
        <w:t>evaluation,</w:t>
      </w:r>
      <w:r w:rsidRPr="006A7C3A">
        <w:rPr>
          <w:rFonts w:ascii="Arial" w:hAnsi="Arial" w:cs="Arial"/>
          <w:spacing w:val="40"/>
        </w:rPr>
        <w:t xml:space="preserve"> </w:t>
      </w:r>
      <w:r w:rsidRPr="006A7C3A">
        <w:rPr>
          <w:rFonts w:ascii="Arial" w:hAnsi="Arial" w:cs="Arial"/>
        </w:rPr>
        <w:t>domain</w:t>
      </w:r>
      <w:r w:rsidRPr="006A7C3A">
        <w:rPr>
          <w:rFonts w:ascii="Arial" w:hAnsi="Arial" w:cs="Arial"/>
          <w:spacing w:val="40"/>
        </w:rPr>
        <w:t xml:space="preserve"> </w:t>
      </w:r>
      <w:r w:rsidRPr="006A7C3A">
        <w:rPr>
          <w:rFonts w:ascii="Arial" w:hAnsi="Arial" w:cs="Arial"/>
        </w:rPr>
        <w:t>knowledge structuration (via human-AI collaboration) for problems/questions selection/generation, metadata or ontology of problems, metacognition</w:t>
      </w:r>
      <w:r w:rsidRPr="006A7C3A">
        <w:rPr>
          <w:rFonts w:ascii="Arial" w:hAnsi="Arial" w:cs="Arial"/>
          <w:spacing w:val="-3"/>
        </w:rPr>
        <w:t xml:space="preserve"> </w:t>
      </w:r>
      <w:r w:rsidRPr="006A7C3A">
        <w:rPr>
          <w:rFonts w:ascii="Arial" w:hAnsi="Arial" w:cs="Arial"/>
        </w:rPr>
        <w:t>and ethics</w:t>
      </w:r>
      <w:r w:rsidRPr="006A7C3A">
        <w:rPr>
          <w:rFonts w:ascii="Arial" w:hAnsi="Arial" w:cs="Arial"/>
          <w:spacing w:val="-3"/>
        </w:rPr>
        <w:t xml:space="preserve"> </w:t>
      </w:r>
      <w:r w:rsidRPr="006A7C3A">
        <w:rPr>
          <w:rFonts w:ascii="Arial" w:hAnsi="Arial" w:cs="Arial"/>
        </w:rPr>
        <w:t>in problem-solving or posing, test theory, instructional interventions based on</w:t>
      </w:r>
      <w:r w:rsidRPr="006A7C3A">
        <w:rPr>
          <w:rFonts w:ascii="Arial" w:hAnsi="Arial" w:cs="Arial"/>
          <w:spacing w:val="-2"/>
        </w:rPr>
        <w:t xml:space="preserve"> </w:t>
      </w:r>
      <w:r w:rsidRPr="006A7C3A">
        <w:rPr>
          <w:rFonts w:ascii="Arial" w:hAnsi="Arial" w:cs="Arial"/>
        </w:rPr>
        <w:t>problems</w:t>
      </w:r>
      <w:r w:rsidRPr="006A7C3A">
        <w:rPr>
          <w:rFonts w:ascii="Arial" w:hAnsi="Arial" w:cs="Arial"/>
          <w:spacing w:val="-1"/>
        </w:rPr>
        <w:t xml:space="preserve"> </w:t>
      </w:r>
      <w:r w:rsidRPr="006A7C3A">
        <w:rPr>
          <w:rFonts w:ascii="Arial" w:hAnsi="Arial" w:cs="Arial"/>
        </w:rPr>
        <w:t>and questions</w:t>
      </w:r>
      <w:r w:rsidRPr="006A7C3A">
        <w:rPr>
          <w:rFonts w:ascii="Arial" w:hAnsi="Arial" w:cs="Arial"/>
          <w:spacing w:val="-2"/>
        </w:rPr>
        <w:t xml:space="preserve"> </w:t>
      </w:r>
      <w:r w:rsidRPr="006A7C3A">
        <w:rPr>
          <w:rFonts w:ascii="Arial" w:hAnsi="Arial" w:cs="Arial"/>
        </w:rPr>
        <w:t>in classroom settings (such as</w:t>
      </w:r>
      <w:r w:rsidRPr="006A7C3A">
        <w:rPr>
          <w:rFonts w:ascii="Arial" w:hAnsi="Arial" w:cs="Arial"/>
          <w:spacing w:val="-10"/>
        </w:rPr>
        <w:t xml:space="preserve"> </w:t>
      </w:r>
      <w:r w:rsidRPr="006A7C3A">
        <w:rPr>
          <w:rFonts w:ascii="Arial" w:hAnsi="Arial" w:cs="Arial"/>
        </w:rPr>
        <w:t>AI-augmented differentiated instruction), and the affordances of digital environments and pedagogical AI agents</w:t>
      </w:r>
      <w:r w:rsidRPr="006A7C3A">
        <w:rPr>
          <w:rFonts w:ascii="Arial" w:hAnsi="Arial" w:cs="Arial"/>
          <w:spacing w:val="-3"/>
        </w:rPr>
        <w:t xml:space="preserve"> </w:t>
      </w:r>
      <w:r w:rsidRPr="006A7C3A">
        <w:rPr>
          <w:rFonts w:ascii="Arial" w:hAnsi="Arial" w:cs="Arial"/>
        </w:rPr>
        <w:t>for scaffolding questioning and answering.</w:t>
      </w:r>
    </w:p>
    <w:p w:rsidR="006A7C3A" w:rsidP="006A7C3A" w:rsidRDefault="006A7C3A" w14:paraId="55BEDDA1" w14:textId="77777777">
      <w:pPr>
        <w:tabs>
          <w:tab w:val="left" w:pos="443"/>
        </w:tabs>
        <w:spacing w:line="426" w:lineRule="exact"/>
        <w:jc w:val="both"/>
        <w:rPr>
          <w:rFonts w:ascii="Arial" w:hAnsi="Arial" w:cs="Arial"/>
          <w:b/>
          <w:bCs/>
          <w:sz w:val="24"/>
          <w:lang w:eastAsia="zh-CN"/>
        </w:rPr>
      </w:pPr>
      <w:r w:rsidRPr="006A7C3A">
        <w:rPr>
          <w:rFonts w:hint="eastAsia" w:ascii="Arial" w:hAnsi="Arial" w:cs="Arial"/>
          <w:b/>
          <w:bCs/>
          <w:sz w:val="24"/>
          <w:lang w:eastAsia="zh-CN"/>
        </w:rPr>
        <w:t xml:space="preserve">3. </w:t>
      </w:r>
      <w:r w:rsidRPr="006A7C3A">
        <w:rPr>
          <w:rFonts w:ascii="Arial" w:hAnsi="Arial" w:cs="Arial"/>
          <w:b/>
          <w:bCs/>
          <w:sz w:val="24"/>
          <w:lang w:eastAsia="zh-CN"/>
        </w:rPr>
        <w:t>A draft of the Call for Workshop Papers</w:t>
      </w:r>
    </w:p>
    <w:p w:rsidR="00F064A5" w:rsidP="006A7C3A" w:rsidRDefault="00000000" w14:paraId="3E8DB55C" w14:textId="710E8986">
      <w:pPr>
        <w:pStyle w:val="BodyText"/>
        <w:ind w:left="0" w:right="79"/>
        <w:rPr>
          <w:rFonts w:ascii="Arial" w:hAnsi="Arial" w:cs="Arial"/>
          <w:lang w:eastAsia="zh-CN"/>
        </w:rPr>
      </w:pPr>
      <w:r w:rsidRPr="006A7C3A">
        <w:rPr>
          <w:rFonts w:ascii="Arial" w:hAnsi="Arial" w:cs="Arial"/>
        </w:rPr>
        <w:t>Problems/questions are indispensable in teaching and learning. They motivate inquiry, support knowledge construction, and enable teachers to assess students’ readiness to apply domain knowledge. Yet substantial research questions remain concerning quality criteria, psychometric and non-psychometric evaluation, learner assessment under practical constraints, metadata-based selection, scalable generation, scaffolding for learner question-posing, and instructional diffusion.</w:t>
      </w:r>
    </w:p>
    <w:p w:rsidRPr="006A7C3A" w:rsidR="006A7C3A" w:rsidP="006A7C3A" w:rsidRDefault="006A7C3A" w14:paraId="27CA52ED" w14:textId="77777777">
      <w:pPr>
        <w:pStyle w:val="BodyText"/>
        <w:ind w:left="0" w:right="79"/>
        <w:rPr>
          <w:rFonts w:hint="eastAsia" w:ascii="Arial" w:hAnsi="Arial" w:cs="Arial"/>
          <w:lang w:eastAsia="zh-CN"/>
        </w:rPr>
      </w:pPr>
    </w:p>
    <w:p w:rsidR="006A7C3A" w:rsidP="006A7C3A" w:rsidRDefault="00000000" w14:paraId="5C1EBC4C" w14:textId="77777777">
      <w:pPr>
        <w:pStyle w:val="BodyText"/>
        <w:ind w:left="0" w:right="79"/>
        <w:rPr>
          <w:rFonts w:ascii="PingFang TC" w:hAnsi="PingFang TC" w:eastAsia="PingFang TC" w:cs="PingFang TC"/>
          <w:lang w:eastAsia="zh-CN"/>
        </w:rPr>
      </w:pPr>
      <w:r w:rsidRPr="006A7C3A">
        <w:rPr>
          <w:rFonts w:ascii="Arial" w:hAnsi="Arial" w:cs="Arial"/>
        </w:rPr>
        <w:t>The 2026 workshop foregrounds these issues in an AI-transformed digital environment. Generative AI and LLMs are reshaping educational assessment and instructional design, while human-AI collaboration offers new ways to structure domain knowledge and support learning in elementary, secondary, higher education, and teacher education contexts. We invite papers examining how AI tools, pedagogical agents, chatbots, and computational models can support problem/question design, generation, evaluation, and use while promoting ethical awareness and metacognitive development</w:t>
      </w:r>
      <w:r w:rsidR="006A7C3A">
        <w:rPr>
          <w:rFonts w:hint="eastAsia" w:ascii="PingFang TC" w:hAnsi="PingFang TC" w:eastAsia="PingFang TC" w:cs="PingFang TC"/>
          <w:lang w:eastAsia="zh-CN"/>
        </w:rPr>
        <w:t>.</w:t>
      </w:r>
    </w:p>
    <w:p w:rsidRPr="006A7C3A" w:rsidR="006A7C3A" w:rsidP="006A7C3A" w:rsidRDefault="006A7C3A" w14:paraId="129CD169" w14:textId="222A89FA">
      <w:pPr>
        <w:pStyle w:val="BodyText"/>
        <w:ind w:left="0" w:right="79"/>
        <w:rPr>
          <w:rFonts w:ascii="PingFang TC" w:hAnsi="PingFang TC" w:eastAsia="PingFang TC" w:cs="PingFang TC"/>
          <w:lang w:eastAsia="zh-CN"/>
        </w:rPr>
      </w:pPr>
      <w:r w:rsidRPr="006A7C3A">
        <w:rPr>
          <w:rFonts w:ascii="Arial" w:hAnsi="Arial" w:cs="Arial"/>
        </w:rPr>
        <w:t>This workshop continues the ICCE workshop series on questions/problems in technology-enhanced learning,</w:t>
      </w:r>
      <w:r w:rsidRPr="006A7C3A">
        <w:rPr>
          <w:rFonts w:ascii="Arial" w:hAnsi="Arial" w:cs="Arial"/>
          <w:spacing w:val="-2"/>
        </w:rPr>
        <w:t xml:space="preserve"> </w:t>
      </w:r>
      <w:r w:rsidRPr="006A7C3A">
        <w:rPr>
          <w:rFonts w:ascii="Arial" w:hAnsi="Arial" w:cs="Arial"/>
        </w:rPr>
        <w:t>held</w:t>
      </w:r>
      <w:r w:rsidRPr="006A7C3A">
        <w:rPr>
          <w:rFonts w:ascii="Arial" w:hAnsi="Arial" w:cs="Arial"/>
          <w:spacing w:val="-4"/>
        </w:rPr>
        <w:t xml:space="preserve"> </w:t>
      </w:r>
      <w:r w:rsidRPr="006A7C3A">
        <w:rPr>
          <w:rFonts w:ascii="Arial" w:hAnsi="Arial" w:cs="Arial"/>
        </w:rPr>
        <w:t>annually</w:t>
      </w:r>
      <w:r w:rsidRPr="006A7C3A">
        <w:rPr>
          <w:rFonts w:ascii="Arial" w:hAnsi="Arial" w:cs="Arial"/>
          <w:spacing w:val="-9"/>
        </w:rPr>
        <w:t xml:space="preserve"> </w:t>
      </w:r>
      <w:r w:rsidRPr="006A7C3A">
        <w:rPr>
          <w:rFonts w:ascii="Arial" w:hAnsi="Arial" w:cs="Arial"/>
        </w:rPr>
        <w:t>from</w:t>
      </w:r>
      <w:r w:rsidRPr="006A7C3A">
        <w:rPr>
          <w:rFonts w:ascii="Arial" w:hAnsi="Arial" w:cs="Arial"/>
          <w:spacing w:val="-3"/>
        </w:rPr>
        <w:t xml:space="preserve"> </w:t>
      </w:r>
      <w:r w:rsidRPr="006A7C3A">
        <w:rPr>
          <w:rFonts w:ascii="Arial" w:hAnsi="Arial" w:cs="Arial"/>
        </w:rPr>
        <w:t>2006</w:t>
      </w:r>
      <w:r w:rsidRPr="006A7C3A">
        <w:rPr>
          <w:rFonts w:ascii="Arial" w:hAnsi="Arial" w:cs="Arial"/>
          <w:spacing w:val="-9"/>
        </w:rPr>
        <w:t xml:space="preserve"> </w:t>
      </w:r>
      <w:r w:rsidRPr="006A7C3A">
        <w:rPr>
          <w:rFonts w:ascii="Arial" w:hAnsi="Arial" w:cs="Arial"/>
        </w:rPr>
        <w:t>to</w:t>
      </w:r>
      <w:r w:rsidRPr="006A7C3A">
        <w:rPr>
          <w:rFonts w:ascii="Arial" w:hAnsi="Arial" w:cs="Arial"/>
          <w:spacing w:val="-9"/>
        </w:rPr>
        <w:t xml:space="preserve"> </w:t>
      </w:r>
      <w:r w:rsidRPr="006A7C3A">
        <w:rPr>
          <w:rFonts w:ascii="Arial" w:hAnsi="Arial" w:cs="Arial"/>
        </w:rPr>
        <w:t>2025.</w:t>
      </w:r>
      <w:r w:rsidRPr="006A7C3A">
        <w:rPr>
          <w:rFonts w:ascii="Arial" w:hAnsi="Arial" w:cs="Arial"/>
          <w:spacing w:val="-6"/>
        </w:rPr>
        <w:t xml:space="preserve"> </w:t>
      </w:r>
      <w:r w:rsidRPr="006A7C3A">
        <w:rPr>
          <w:rFonts w:ascii="Arial" w:hAnsi="Arial" w:cs="Arial"/>
        </w:rPr>
        <w:t>The</w:t>
      </w:r>
      <w:r w:rsidRPr="006A7C3A">
        <w:rPr>
          <w:rFonts w:ascii="Arial" w:hAnsi="Arial" w:cs="Arial"/>
          <w:spacing w:val="-6"/>
        </w:rPr>
        <w:t xml:space="preserve"> </w:t>
      </w:r>
      <w:r w:rsidRPr="006A7C3A">
        <w:rPr>
          <w:rFonts w:ascii="Arial" w:hAnsi="Arial" w:cs="Arial"/>
        </w:rPr>
        <w:t>EUPQ</w:t>
      </w:r>
      <w:r w:rsidRPr="006A7C3A">
        <w:rPr>
          <w:rFonts w:ascii="Arial" w:hAnsi="Arial" w:cs="Arial"/>
          <w:spacing w:val="-10"/>
        </w:rPr>
        <w:t xml:space="preserve"> </w:t>
      </w:r>
      <w:r w:rsidRPr="006A7C3A">
        <w:rPr>
          <w:rFonts w:ascii="Arial" w:hAnsi="Arial" w:cs="Arial"/>
        </w:rPr>
        <w:t>SIG</w:t>
      </w:r>
      <w:r w:rsidRPr="006A7C3A">
        <w:rPr>
          <w:rFonts w:ascii="Arial" w:hAnsi="Arial" w:cs="Arial"/>
          <w:spacing w:val="-5"/>
        </w:rPr>
        <w:t xml:space="preserve"> </w:t>
      </w:r>
      <w:r w:rsidRPr="006A7C3A">
        <w:rPr>
          <w:rFonts w:ascii="Arial" w:hAnsi="Arial" w:cs="Arial"/>
        </w:rPr>
        <w:t>was</w:t>
      </w:r>
      <w:r w:rsidRPr="006A7C3A">
        <w:rPr>
          <w:rFonts w:ascii="Arial" w:hAnsi="Arial" w:cs="Arial"/>
          <w:spacing w:val="-3"/>
        </w:rPr>
        <w:t xml:space="preserve"> </w:t>
      </w:r>
      <w:r w:rsidRPr="006A7C3A">
        <w:rPr>
          <w:rFonts w:ascii="Arial" w:hAnsi="Arial" w:cs="Arial"/>
        </w:rPr>
        <w:t>established</w:t>
      </w:r>
      <w:r w:rsidRPr="006A7C3A">
        <w:rPr>
          <w:rFonts w:ascii="Arial" w:hAnsi="Arial" w:cs="Arial"/>
          <w:spacing w:val="-9"/>
        </w:rPr>
        <w:t xml:space="preserve"> </w:t>
      </w:r>
      <w:r w:rsidRPr="006A7C3A">
        <w:rPr>
          <w:rFonts w:ascii="Arial" w:hAnsi="Arial" w:cs="Arial"/>
        </w:rPr>
        <w:t>in</w:t>
      </w:r>
      <w:r w:rsidRPr="006A7C3A">
        <w:rPr>
          <w:rFonts w:ascii="Arial" w:hAnsi="Arial" w:cs="Arial"/>
          <w:spacing w:val="-4"/>
        </w:rPr>
        <w:t xml:space="preserve"> </w:t>
      </w:r>
      <w:r w:rsidRPr="006A7C3A">
        <w:rPr>
          <w:rFonts w:ascii="Arial" w:hAnsi="Arial" w:cs="Arial"/>
        </w:rPr>
        <w:t>2015,</w:t>
      </w:r>
      <w:r w:rsidRPr="006A7C3A">
        <w:rPr>
          <w:rFonts w:ascii="Arial" w:hAnsi="Arial" w:cs="Arial"/>
          <w:spacing w:val="-2"/>
        </w:rPr>
        <w:t xml:space="preserve"> </w:t>
      </w:r>
      <w:r w:rsidRPr="006A7C3A">
        <w:rPr>
          <w:rFonts w:ascii="Arial" w:hAnsi="Arial" w:cs="Arial"/>
        </w:rPr>
        <w:t>and</w:t>
      </w:r>
      <w:r w:rsidRPr="006A7C3A">
        <w:rPr>
          <w:rFonts w:ascii="Arial" w:hAnsi="Arial" w:cs="Arial"/>
          <w:spacing w:val="-9"/>
        </w:rPr>
        <w:t xml:space="preserve"> </w:t>
      </w:r>
      <w:r w:rsidRPr="006A7C3A">
        <w:rPr>
          <w:rFonts w:ascii="Arial" w:hAnsi="Arial" w:cs="Arial"/>
        </w:rPr>
        <w:t>this</w:t>
      </w:r>
      <w:r w:rsidRPr="006A7C3A">
        <w:rPr>
          <w:rFonts w:ascii="Arial" w:hAnsi="Arial" w:cs="Arial"/>
          <w:spacing w:val="-8"/>
        </w:rPr>
        <w:t xml:space="preserve"> </w:t>
      </w:r>
      <w:r w:rsidRPr="006A7C3A">
        <w:rPr>
          <w:rFonts w:ascii="Arial" w:hAnsi="Arial" w:cs="Arial"/>
        </w:rPr>
        <w:t>19th</w:t>
      </w:r>
      <w:r w:rsidRPr="006A7C3A">
        <w:rPr>
          <w:rFonts w:ascii="Arial" w:hAnsi="Arial" w:cs="Arial"/>
          <w:spacing w:val="-9"/>
        </w:rPr>
        <w:t xml:space="preserve"> </w:t>
      </w:r>
      <w:r w:rsidRPr="006A7C3A">
        <w:rPr>
          <w:rFonts w:ascii="Arial" w:hAnsi="Arial" w:cs="Arial"/>
        </w:rPr>
        <w:t>workshop will serve as a timely forum for sharing empirical studies, theoretical frameworks, design-based research, system development, methodological innovations, and demonstrations. All workshop participants must register for the main conference; no additional workshop fee will be charged.</w:t>
      </w:r>
    </w:p>
    <w:p w:rsidR="006A7C3A" w:rsidP="006A7C3A" w:rsidRDefault="006A7C3A" w14:paraId="77B5C03D" w14:textId="77777777">
      <w:pPr>
        <w:pStyle w:val="BodyText"/>
        <w:ind w:left="0" w:right="79"/>
        <w:rPr>
          <w:rFonts w:hint="eastAsia" w:ascii="Arial" w:hAnsi="Arial" w:cs="Arial"/>
          <w:lang w:eastAsia="zh-CN"/>
        </w:rPr>
      </w:pPr>
    </w:p>
    <w:p w:rsidRPr="006A7C3A" w:rsidR="00F064A5" w:rsidP="006A7C3A" w:rsidRDefault="00000000" w14:paraId="7DD97719" w14:textId="77777777">
      <w:pPr>
        <w:pStyle w:val="BodyText"/>
        <w:ind w:left="0"/>
        <w:rPr>
          <w:rFonts w:ascii="Arial" w:hAnsi="Arial" w:cs="Arial"/>
        </w:rPr>
      </w:pPr>
      <w:r w:rsidRPr="006A7C3A">
        <w:rPr>
          <w:rFonts w:ascii="Arial" w:hAnsi="Arial" w:cs="Arial"/>
        </w:rPr>
        <w:t>Topics</w:t>
      </w:r>
      <w:r w:rsidRPr="006A7C3A">
        <w:rPr>
          <w:rFonts w:ascii="Arial" w:hAnsi="Arial" w:cs="Arial"/>
          <w:spacing w:val="-5"/>
        </w:rPr>
        <w:t xml:space="preserve"> </w:t>
      </w:r>
      <w:r w:rsidRPr="006A7C3A">
        <w:rPr>
          <w:rFonts w:ascii="Arial" w:hAnsi="Arial" w:cs="Arial"/>
        </w:rPr>
        <w:t>of</w:t>
      </w:r>
      <w:r w:rsidRPr="006A7C3A">
        <w:rPr>
          <w:rFonts w:ascii="Arial" w:hAnsi="Arial" w:cs="Arial"/>
          <w:spacing w:val="-9"/>
        </w:rPr>
        <w:t xml:space="preserve"> </w:t>
      </w:r>
      <w:r w:rsidRPr="006A7C3A">
        <w:rPr>
          <w:rFonts w:ascii="Arial" w:hAnsi="Arial" w:cs="Arial"/>
        </w:rPr>
        <w:t>interest</w:t>
      </w:r>
      <w:r w:rsidRPr="006A7C3A">
        <w:rPr>
          <w:rFonts w:ascii="Arial" w:hAnsi="Arial" w:cs="Arial"/>
          <w:spacing w:val="-3"/>
        </w:rPr>
        <w:t xml:space="preserve"> </w:t>
      </w:r>
      <w:r w:rsidRPr="006A7C3A">
        <w:rPr>
          <w:rFonts w:ascii="Arial" w:hAnsi="Arial" w:cs="Arial"/>
        </w:rPr>
        <w:t>include,</w:t>
      </w:r>
      <w:r w:rsidRPr="006A7C3A">
        <w:rPr>
          <w:rFonts w:ascii="Arial" w:hAnsi="Arial" w:cs="Arial"/>
          <w:spacing w:val="-2"/>
        </w:rPr>
        <w:t xml:space="preserve"> </w:t>
      </w:r>
      <w:r w:rsidRPr="006A7C3A">
        <w:rPr>
          <w:rFonts w:ascii="Arial" w:hAnsi="Arial" w:cs="Arial"/>
        </w:rPr>
        <w:t>but</w:t>
      </w:r>
      <w:r w:rsidRPr="006A7C3A">
        <w:rPr>
          <w:rFonts w:ascii="Arial" w:hAnsi="Arial" w:cs="Arial"/>
          <w:spacing w:val="-4"/>
        </w:rPr>
        <w:t xml:space="preserve"> </w:t>
      </w:r>
      <w:r w:rsidRPr="006A7C3A">
        <w:rPr>
          <w:rFonts w:ascii="Arial" w:hAnsi="Arial" w:cs="Arial"/>
        </w:rPr>
        <w:t>are</w:t>
      </w:r>
      <w:r w:rsidRPr="006A7C3A">
        <w:rPr>
          <w:rFonts w:ascii="Arial" w:hAnsi="Arial" w:cs="Arial"/>
          <w:spacing w:val="-5"/>
        </w:rPr>
        <w:t xml:space="preserve"> </w:t>
      </w:r>
      <w:r w:rsidRPr="006A7C3A">
        <w:rPr>
          <w:rFonts w:ascii="Arial" w:hAnsi="Arial" w:cs="Arial"/>
        </w:rPr>
        <w:t>not</w:t>
      </w:r>
      <w:r w:rsidRPr="006A7C3A">
        <w:rPr>
          <w:rFonts w:ascii="Arial" w:hAnsi="Arial" w:cs="Arial"/>
          <w:spacing w:val="-8"/>
        </w:rPr>
        <w:t xml:space="preserve"> </w:t>
      </w:r>
      <w:r w:rsidRPr="006A7C3A">
        <w:rPr>
          <w:rFonts w:ascii="Arial" w:hAnsi="Arial" w:cs="Arial"/>
        </w:rPr>
        <w:t>limited</w:t>
      </w:r>
      <w:r w:rsidRPr="006A7C3A">
        <w:rPr>
          <w:rFonts w:ascii="Arial" w:hAnsi="Arial" w:cs="Arial"/>
          <w:spacing w:val="-8"/>
        </w:rPr>
        <w:t xml:space="preserve"> </w:t>
      </w:r>
      <w:r w:rsidRPr="006A7C3A">
        <w:rPr>
          <w:rFonts w:ascii="Arial" w:hAnsi="Arial" w:cs="Arial"/>
          <w:spacing w:val="-5"/>
        </w:rPr>
        <w:t>to:</w:t>
      </w:r>
    </w:p>
    <w:p w:rsidRPr="006A7C3A" w:rsidR="00F064A5" w:rsidP="006A7C3A" w:rsidRDefault="00000000" w14:paraId="1ABB023B" w14:textId="77777777">
      <w:pPr>
        <w:pStyle w:val="ListParagraph"/>
        <w:numPr>
          <w:ilvl w:val="1"/>
          <w:numId w:val="1"/>
        </w:numPr>
        <w:tabs>
          <w:tab w:val="left" w:pos="808"/>
        </w:tabs>
        <w:spacing w:before="0"/>
        <w:ind w:right="775"/>
        <w:rPr>
          <w:rFonts w:ascii="Arial" w:hAnsi="Arial" w:cs="Arial"/>
        </w:rPr>
      </w:pPr>
      <w:r w:rsidRPr="006A7C3A">
        <w:rPr>
          <w:rFonts w:ascii="Arial" w:hAnsi="Arial" w:cs="Arial"/>
        </w:rPr>
        <w:t>Problem/question</w:t>
      </w:r>
      <w:r w:rsidRPr="006A7C3A">
        <w:rPr>
          <w:rFonts w:ascii="Arial" w:hAnsi="Arial" w:cs="Arial"/>
          <w:spacing w:val="-3"/>
        </w:rPr>
        <w:t xml:space="preserve"> </w:t>
      </w:r>
      <w:r w:rsidRPr="006A7C3A">
        <w:rPr>
          <w:rFonts w:ascii="Arial" w:hAnsi="Arial" w:cs="Arial"/>
        </w:rPr>
        <w:t>generation,</w:t>
      </w:r>
      <w:r w:rsidRPr="006A7C3A">
        <w:rPr>
          <w:rFonts w:ascii="Arial" w:hAnsi="Arial" w:cs="Arial"/>
          <w:spacing w:val="-5"/>
        </w:rPr>
        <w:t xml:space="preserve"> </w:t>
      </w:r>
      <w:r w:rsidRPr="006A7C3A">
        <w:rPr>
          <w:rFonts w:ascii="Arial" w:hAnsi="Arial" w:cs="Arial"/>
        </w:rPr>
        <w:t>authoring,</w:t>
      </w:r>
      <w:r w:rsidRPr="006A7C3A">
        <w:rPr>
          <w:rFonts w:ascii="Arial" w:hAnsi="Arial" w:cs="Arial"/>
          <w:spacing w:val="-1"/>
        </w:rPr>
        <w:t xml:space="preserve"> </w:t>
      </w:r>
      <w:r w:rsidRPr="006A7C3A">
        <w:rPr>
          <w:rFonts w:ascii="Arial" w:hAnsi="Arial" w:cs="Arial"/>
        </w:rPr>
        <w:t>and</w:t>
      </w:r>
      <w:r w:rsidRPr="006A7C3A">
        <w:rPr>
          <w:rFonts w:ascii="Arial" w:hAnsi="Arial" w:cs="Arial"/>
          <w:spacing w:val="-7"/>
        </w:rPr>
        <w:t xml:space="preserve"> </w:t>
      </w:r>
      <w:r w:rsidRPr="006A7C3A">
        <w:rPr>
          <w:rFonts w:ascii="Arial" w:hAnsi="Arial" w:cs="Arial"/>
        </w:rPr>
        <w:t>posing</w:t>
      </w:r>
      <w:r w:rsidRPr="006A7C3A">
        <w:rPr>
          <w:rFonts w:ascii="Arial" w:hAnsi="Arial" w:cs="Arial"/>
          <w:spacing w:val="-3"/>
        </w:rPr>
        <w:t xml:space="preserve"> </w:t>
      </w:r>
      <w:r w:rsidRPr="006A7C3A">
        <w:rPr>
          <w:rFonts w:ascii="Arial" w:hAnsi="Arial" w:cs="Arial"/>
        </w:rPr>
        <w:t>(including</w:t>
      </w:r>
      <w:r w:rsidRPr="006A7C3A">
        <w:rPr>
          <w:rFonts w:ascii="Arial" w:hAnsi="Arial" w:cs="Arial"/>
          <w:spacing w:val="-3"/>
        </w:rPr>
        <w:t xml:space="preserve"> </w:t>
      </w:r>
      <w:r w:rsidRPr="006A7C3A">
        <w:rPr>
          <w:rFonts w:ascii="Arial" w:hAnsi="Arial" w:cs="Arial"/>
        </w:rPr>
        <w:t>AI-generated</w:t>
      </w:r>
      <w:r w:rsidRPr="006A7C3A">
        <w:rPr>
          <w:rFonts w:ascii="Arial" w:hAnsi="Arial" w:cs="Arial"/>
          <w:spacing w:val="-3"/>
        </w:rPr>
        <w:t xml:space="preserve"> </w:t>
      </w:r>
      <w:r w:rsidRPr="006A7C3A">
        <w:rPr>
          <w:rFonts w:ascii="Arial" w:hAnsi="Arial" w:cs="Arial"/>
        </w:rPr>
        <w:t>content</w:t>
      </w:r>
      <w:r w:rsidRPr="006A7C3A">
        <w:rPr>
          <w:rFonts w:ascii="Arial" w:hAnsi="Arial" w:cs="Arial"/>
          <w:spacing w:val="-2"/>
        </w:rPr>
        <w:t xml:space="preserve"> </w:t>
      </w:r>
      <w:r w:rsidRPr="006A7C3A">
        <w:rPr>
          <w:rFonts w:ascii="Arial" w:hAnsi="Arial" w:cs="Arial"/>
        </w:rPr>
        <w:t>and</w:t>
      </w:r>
      <w:r w:rsidRPr="006A7C3A">
        <w:rPr>
          <w:rFonts w:ascii="Arial" w:hAnsi="Arial" w:cs="Arial"/>
          <w:spacing w:val="-3"/>
        </w:rPr>
        <w:t xml:space="preserve"> </w:t>
      </w:r>
      <w:r w:rsidRPr="006A7C3A">
        <w:rPr>
          <w:rFonts w:ascii="Arial" w:hAnsi="Arial" w:cs="Arial"/>
        </w:rPr>
        <w:t xml:space="preserve">LLM </w:t>
      </w:r>
      <w:r w:rsidRPr="006A7C3A">
        <w:rPr>
          <w:rFonts w:ascii="Arial" w:hAnsi="Arial" w:cs="Arial"/>
          <w:spacing w:val="-2"/>
        </w:rPr>
        <w:t>applications)</w:t>
      </w:r>
    </w:p>
    <w:p w:rsidRPr="006A7C3A" w:rsidR="00F064A5" w:rsidP="006A7C3A" w:rsidRDefault="00000000" w14:paraId="13514690" w14:textId="77777777">
      <w:pPr>
        <w:pStyle w:val="ListParagraph"/>
        <w:numPr>
          <w:ilvl w:val="1"/>
          <w:numId w:val="1"/>
        </w:numPr>
        <w:tabs>
          <w:tab w:val="left" w:pos="808"/>
        </w:tabs>
        <w:spacing w:before="0"/>
        <w:rPr>
          <w:rFonts w:ascii="Arial" w:hAnsi="Arial" w:cs="Arial"/>
        </w:rPr>
      </w:pPr>
      <w:r w:rsidRPr="006A7C3A">
        <w:rPr>
          <w:rFonts w:ascii="Arial" w:hAnsi="Arial" w:cs="Arial"/>
        </w:rPr>
        <w:t>Learning</w:t>
      </w:r>
      <w:r w:rsidRPr="006A7C3A">
        <w:rPr>
          <w:rFonts w:ascii="Arial" w:hAnsi="Arial" w:cs="Arial"/>
          <w:spacing w:val="-7"/>
        </w:rPr>
        <w:t xml:space="preserve"> </w:t>
      </w:r>
      <w:r w:rsidRPr="006A7C3A">
        <w:rPr>
          <w:rFonts w:ascii="Arial" w:hAnsi="Arial" w:cs="Arial"/>
        </w:rPr>
        <w:t>by</w:t>
      </w:r>
      <w:r w:rsidRPr="006A7C3A">
        <w:rPr>
          <w:rFonts w:ascii="Arial" w:hAnsi="Arial" w:cs="Arial"/>
          <w:spacing w:val="-6"/>
        </w:rPr>
        <w:t xml:space="preserve"> </w:t>
      </w:r>
      <w:r w:rsidRPr="006A7C3A">
        <w:rPr>
          <w:rFonts w:ascii="Arial" w:hAnsi="Arial" w:cs="Arial"/>
        </w:rPr>
        <w:t>problem/question-</w:t>
      </w:r>
      <w:r w:rsidRPr="006A7C3A">
        <w:rPr>
          <w:rFonts w:ascii="Arial" w:hAnsi="Arial" w:cs="Arial"/>
          <w:spacing w:val="-2"/>
        </w:rPr>
        <w:t>posing</w:t>
      </w:r>
    </w:p>
    <w:p w:rsidRPr="006A7C3A" w:rsidR="00F064A5" w:rsidP="006A7C3A" w:rsidRDefault="00000000" w14:paraId="300CAD79" w14:textId="77777777">
      <w:pPr>
        <w:pStyle w:val="ListParagraph"/>
        <w:numPr>
          <w:ilvl w:val="1"/>
          <w:numId w:val="1"/>
        </w:numPr>
        <w:tabs>
          <w:tab w:val="left" w:pos="808"/>
        </w:tabs>
        <w:spacing w:before="0"/>
        <w:rPr>
          <w:rFonts w:ascii="Arial" w:hAnsi="Arial" w:cs="Arial"/>
        </w:rPr>
      </w:pPr>
      <w:r w:rsidRPr="006A7C3A">
        <w:rPr>
          <w:rFonts w:ascii="Arial" w:hAnsi="Arial" w:cs="Arial"/>
        </w:rPr>
        <w:t>Problem/question</w:t>
      </w:r>
      <w:r w:rsidRPr="006A7C3A">
        <w:rPr>
          <w:rFonts w:ascii="Arial" w:hAnsi="Arial" w:cs="Arial"/>
          <w:spacing w:val="-5"/>
        </w:rPr>
        <w:t xml:space="preserve"> </w:t>
      </w:r>
      <w:r w:rsidRPr="006A7C3A">
        <w:rPr>
          <w:rFonts w:ascii="Arial" w:hAnsi="Arial" w:cs="Arial"/>
        </w:rPr>
        <w:t>variation</w:t>
      </w:r>
      <w:r w:rsidRPr="006A7C3A">
        <w:rPr>
          <w:rFonts w:ascii="Arial" w:hAnsi="Arial" w:cs="Arial"/>
          <w:spacing w:val="-8"/>
        </w:rPr>
        <w:t xml:space="preserve"> </w:t>
      </w:r>
      <w:r w:rsidRPr="006A7C3A">
        <w:rPr>
          <w:rFonts w:ascii="Arial" w:hAnsi="Arial" w:cs="Arial"/>
        </w:rPr>
        <w:t>and</w:t>
      </w:r>
      <w:r w:rsidRPr="006A7C3A">
        <w:rPr>
          <w:rFonts w:ascii="Arial" w:hAnsi="Arial" w:cs="Arial"/>
          <w:spacing w:val="-8"/>
        </w:rPr>
        <w:t xml:space="preserve"> </w:t>
      </w:r>
      <w:r w:rsidRPr="006A7C3A">
        <w:rPr>
          <w:rFonts w:ascii="Arial" w:hAnsi="Arial" w:cs="Arial"/>
          <w:spacing w:val="-2"/>
        </w:rPr>
        <w:t>modification</w:t>
      </w:r>
    </w:p>
    <w:p w:rsidRPr="006A7C3A" w:rsidR="00F064A5" w:rsidP="006A7C3A" w:rsidRDefault="00000000" w14:paraId="7167C668" w14:textId="77777777">
      <w:pPr>
        <w:pStyle w:val="ListParagraph"/>
        <w:numPr>
          <w:ilvl w:val="1"/>
          <w:numId w:val="1"/>
        </w:numPr>
        <w:tabs>
          <w:tab w:val="left" w:pos="808"/>
        </w:tabs>
        <w:spacing w:before="0"/>
        <w:rPr>
          <w:rFonts w:ascii="Arial" w:hAnsi="Arial" w:cs="Arial"/>
        </w:rPr>
      </w:pPr>
      <w:r w:rsidRPr="006A7C3A">
        <w:rPr>
          <w:rFonts w:ascii="Arial" w:hAnsi="Arial" w:cs="Arial"/>
        </w:rPr>
        <w:t>Prompt</w:t>
      </w:r>
      <w:r w:rsidRPr="006A7C3A">
        <w:rPr>
          <w:rFonts w:ascii="Arial" w:hAnsi="Arial" w:cs="Arial"/>
          <w:spacing w:val="-8"/>
        </w:rPr>
        <w:t xml:space="preserve"> </w:t>
      </w:r>
      <w:r w:rsidRPr="006A7C3A">
        <w:rPr>
          <w:rFonts w:ascii="Arial" w:hAnsi="Arial" w:cs="Arial"/>
        </w:rPr>
        <w:t>engineering</w:t>
      </w:r>
      <w:r w:rsidRPr="006A7C3A">
        <w:rPr>
          <w:rFonts w:ascii="Arial" w:hAnsi="Arial" w:cs="Arial"/>
          <w:spacing w:val="-3"/>
        </w:rPr>
        <w:t xml:space="preserve"> </w:t>
      </w:r>
      <w:r w:rsidRPr="006A7C3A">
        <w:rPr>
          <w:rFonts w:ascii="Arial" w:hAnsi="Arial" w:cs="Arial"/>
        </w:rPr>
        <w:t>for</w:t>
      </w:r>
      <w:r w:rsidRPr="006A7C3A">
        <w:rPr>
          <w:rFonts w:ascii="Arial" w:hAnsi="Arial" w:cs="Arial"/>
          <w:spacing w:val="-6"/>
        </w:rPr>
        <w:t xml:space="preserve"> </w:t>
      </w:r>
      <w:r w:rsidRPr="006A7C3A">
        <w:rPr>
          <w:rFonts w:ascii="Arial" w:hAnsi="Arial" w:cs="Arial"/>
        </w:rPr>
        <w:t>educational</w:t>
      </w:r>
      <w:r w:rsidRPr="006A7C3A">
        <w:rPr>
          <w:rFonts w:ascii="Arial" w:hAnsi="Arial" w:cs="Arial"/>
          <w:spacing w:val="-3"/>
        </w:rPr>
        <w:t xml:space="preserve"> </w:t>
      </w:r>
      <w:r w:rsidRPr="006A7C3A">
        <w:rPr>
          <w:rFonts w:ascii="Arial" w:hAnsi="Arial" w:cs="Arial"/>
        </w:rPr>
        <w:t>problem</w:t>
      </w:r>
      <w:r w:rsidRPr="006A7C3A">
        <w:rPr>
          <w:rFonts w:ascii="Arial" w:hAnsi="Arial" w:cs="Arial"/>
          <w:spacing w:val="-2"/>
        </w:rPr>
        <w:t xml:space="preserve"> design</w:t>
      </w:r>
    </w:p>
    <w:p w:rsidRPr="006A7C3A" w:rsidR="00F064A5" w:rsidP="006A7C3A" w:rsidRDefault="00000000" w14:paraId="3533809D" w14:textId="77777777">
      <w:pPr>
        <w:pStyle w:val="ListParagraph"/>
        <w:numPr>
          <w:ilvl w:val="1"/>
          <w:numId w:val="1"/>
        </w:numPr>
        <w:tabs>
          <w:tab w:val="left" w:pos="808"/>
        </w:tabs>
        <w:spacing w:before="0"/>
        <w:rPr>
          <w:rFonts w:ascii="Arial" w:hAnsi="Arial" w:cs="Arial"/>
        </w:rPr>
      </w:pPr>
      <w:r w:rsidRPr="006A7C3A">
        <w:rPr>
          <w:rFonts w:ascii="Arial" w:hAnsi="Arial" w:cs="Arial"/>
        </w:rPr>
        <w:t>Pedagogical</w:t>
      </w:r>
      <w:r w:rsidRPr="006A7C3A">
        <w:rPr>
          <w:rFonts w:ascii="Arial" w:hAnsi="Arial" w:cs="Arial"/>
          <w:spacing w:val="-5"/>
        </w:rPr>
        <w:t xml:space="preserve"> </w:t>
      </w:r>
      <w:r w:rsidRPr="006A7C3A">
        <w:rPr>
          <w:rFonts w:ascii="Arial" w:hAnsi="Arial" w:cs="Arial"/>
        </w:rPr>
        <w:t>AI</w:t>
      </w:r>
      <w:r w:rsidRPr="006A7C3A">
        <w:rPr>
          <w:rFonts w:ascii="Arial" w:hAnsi="Arial" w:cs="Arial"/>
          <w:spacing w:val="-4"/>
        </w:rPr>
        <w:t xml:space="preserve"> </w:t>
      </w:r>
      <w:r w:rsidRPr="006A7C3A">
        <w:rPr>
          <w:rFonts w:ascii="Arial" w:hAnsi="Arial" w:cs="Arial"/>
        </w:rPr>
        <w:t>agents</w:t>
      </w:r>
      <w:r w:rsidRPr="006A7C3A">
        <w:rPr>
          <w:rFonts w:ascii="Arial" w:hAnsi="Arial" w:cs="Arial"/>
          <w:spacing w:val="-3"/>
        </w:rPr>
        <w:t xml:space="preserve"> </w:t>
      </w:r>
      <w:r w:rsidRPr="006A7C3A">
        <w:rPr>
          <w:rFonts w:ascii="Arial" w:hAnsi="Arial" w:cs="Arial"/>
        </w:rPr>
        <w:t>and</w:t>
      </w:r>
      <w:r w:rsidRPr="006A7C3A">
        <w:rPr>
          <w:rFonts w:ascii="Arial" w:hAnsi="Arial" w:cs="Arial"/>
          <w:spacing w:val="-8"/>
        </w:rPr>
        <w:t xml:space="preserve"> </w:t>
      </w:r>
      <w:r w:rsidRPr="006A7C3A">
        <w:rPr>
          <w:rFonts w:ascii="Arial" w:hAnsi="Arial" w:cs="Arial"/>
        </w:rPr>
        <w:t>chatbots</w:t>
      </w:r>
      <w:r w:rsidRPr="006A7C3A">
        <w:rPr>
          <w:rFonts w:ascii="Arial" w:hAnsi="Arial" w:cs="Arial"/>
          <w:spacing w:val="-3"/>
        </w:rPr>
        <w:t xml:space="preserve"> </w:t>
      </w:r>
      <w:r w:rsidRPr="006A7C3A">
        <w:rPr>
          <w:rFonts w:ascii="Arial" w:hAnsi="Arial" w:cs="Arial"/>
        </w:rPr>
        <w:t>for</w:t>
      </w:r>
      <w:r w:rsidRPr="006A7C3A">
        <w:rPr>
          <w:rFonts w:ascii="Arial" w:hAnsi="Arial" w:cs="Arial"/>
          <w:spacing w:val="-8"/>
        </w:rPr>
        <w:t xml:space="preserve"> </w:t>
      </w:r>
      <w:r w:rsidRPr="006A7C3A">
        <w:rPr>
          <w:rFonts w:ascii="Arial" w:hAnsi="Arial" w:cs="Arial"/>
        </w:rPr>
        <w:t>scaffolding</w:t>
      </w:r>
      <w:r w:rsidRPr="006A7C3A">
        <w:rPr>
          <w:rFonts w:ascii="Arial" w:hAnsi="Arial" w:cs="Arial"/>
          <w:spacing w:val="-3"/>
        </w:rPr>
        <w:t xml:space="preserve"> </w:t>
      </w:r>
      <w:r w:rsidRPr="006A7C3A">
        <w:rPr>
          <w:rFonts w:ascii="Arial" w:hAnsi="Arial" w:cs="Arial"/>
        </w:rPr>
        <w:t>problem-solving</w:t>
      </w:r>
      <w:r w:rsidRPr="006A7C3A">
        <w:rPr>
          <w:rFonts w:ascii="Arial" w:hAnsi="Arial" w:cs="Arial"/>
          <w:spacing w:val="-8"/>
        </w:rPr>
        <w:t xml:space="preserve"> </w:t>
      </w:r>
      <w:r w:rsidRPr="006A7C3A">
        <w:rPr>
          <w:rFonts w:ascii="Arial" w:hAnsi="Arial" w:cs="Arial"/>
        </w:rPr>
        <w:t>and</w:t>
      </w:r>
      <w:r w:rsidRPr="006A7C3A">
        <w:rPr>
          <w:rFonts w:ascii="Arial" w:hAnsi="Arial" w:cs="Arial"/>
          <w:spacing w:val="-2"/>
        </w:rPr>
        <w:t xml:space="preserve"> </w:t>
      </w:r>
      <w:r w:rsidRPr="006A7C3A">
        <w:rPr>
          <w:rFonts w:ascii="Arial" w:hAnsi="Arial" w:cs="Arial"/>
        </w:rPr>
        <w:t>question-</w:t>
      </w:r>
      <w:r w:rsidRPr="006A7C3A">
        <w:rPr>
          <w:rFonts w:ascii="Arial" w:hAnsi="Arial" w:cs="Arial"/>
          <w:spacing w:val="-2"/>
        </w:rPr>
        <w:t>answering</w:t>
      </w:r>
    </w:p>
    <w:p w:rsidRPr="006A7C3A" w:rsidR="00F064A5" w:rsidP="006A7C3A" w:rsidRDefault="00000000" w14:paraId="13D9D20B" w14:textId="77777777">
      <w:pPr>
        <w:pStyle w:val="ListParagraph"/>
        <w:numPr>
          <w:ilvl w:val="1"/>
          <w:numId w:val="1"/>
        </w:numPr>
        <w:tabs>
          <w:tab w:val="left" w:pos="808"/>
        </w:tabs>
        <w:spacing w:before="0"/>
        <w:rPr>
          <w:rFonts w:ascii="Arial" w:hAnsi="Arial" w:cs="Arial"/>
        </w:rPr>
      </w:pPr>
      <w:r w:rsidRPr="006A7C3A">
        <w:rPr>
          <w:rFonts w:ascii="Arial" w:hAnsi="Arial" w:cs="Arial"/>
        </w:rPr>
        <w:t>AI-augmented</w:t>
      </w:r>
      <w:r w:rsidRPr="006A7C3A">
        <w:rPr>
          <w:rFonts w:ascii="Arial" w:hAnsi="Arial" w:cs="Arial"/>
          <w:spacing w:val="-8"/>
        </w:rPr>
        <w:t xml:space="preserve"> </w:t>
      </w:r>
      <w:r w:rsidRPr="006A7C3A">
        <w:rPr>
          <w:rFonts w:ascii="Arial" w:hAnsi="Arial" w:cs="Arial"/>
        </w:rPr>
        <w:t>differentiated</w:t>
      </w:r>
      <w:r w:rsidRPr="006A7C3A">
        <w:rPr>
          <w:rFonts w:ascii="Arial" w:hAnsi="Arial" w:cs="Arial"/>
          <w:spacing w:val="-6"/>
        </w:rPr>
        <w:t xml:space="preserve"> </w:t>
      </w:r>
      <w:r w:rsidRPr="006A7C3A">
        <w:rPr>
          <w:rFonts w:ascii="Arial" w:hAnsi="Arial" w:cs="Arial"/>
        </w:rPr>
        <w:t>instruction</w:t>
      </w:r>
      <w:r w:rsidRPr="006A7C3A">
        <w:rPr>
          <w:rFonts w:ascii="Arial" w:hAnsi="Arial" w:cs="Arial"/>
          <w:spacing w:val="-6"/>
        </w:rPr>
        <w:t xml:space="preserve"> </w:t>
      </w:r>
      <w:r w:rsidRPr="006A7C3A">
        <w:rPr>
          <w:rFonts w:ascii="Arial" w:hAnsi="Arial" w:cs="Arial"/>
        </w:rPr>
        <w:t>through</w:t>
      </w:r>
      <w:r w:rsidRPr="006A7C3A">
        <w:rPr>
          <w:rFonts w:ascii="Arial" w:hAnsi="Arial" w:cs="Arial"/>
          <w:spacing w:val="-5"/>
        </w:rPr>
        <w:t xml:space="preserve"> </w:t>
      </w:r>
      <w:r w:rsidRPr="006A7C3A">
        <w:rPr>
          <w:rFonts w:ascii="Arial" w:hAnsi="Arial" w:cs="Arial"/>
        </w:rPr>
        <w:t>dynamic</w:t>
      </w:r>
      <w:r w:rsidRPr="006A7C3A">
        <w:rPr>
          <w:rFonts w:ascii="Arial" w:hAnsi="Arial" w:cs="Arial"/>
          <w:spacing w:val="-8"/>
        </w:rPr>
        <w:t xml:space="preserve"> </w:t>
      </w:r>
      <w:r w:rsidRPr="006A7C3A">
        <w:rPr>
          <w:rFonts w:ascii="Arial" w:hAnsi="Arial" w:cs="Arial"/>
        </w:rPr>
        <w:t>problem</w:t>
      </w:r>
      <w:r w:rsidRPr="006A7C3A">
        <w:rPr>
          <w:rFonts w:ascii="Arial" w:hAnsi="Arial" w:cs="Arial"/>
          <w:spacing w:val="-4"/>
        </w:rPr>
        <w:t xml:space="preserve"> </w:t>
      </w:r>
      <w:r w:rsidRPr="006A7C3A">
        <w:rPr>
          <w:rFonts w:ascii="Arial" w:hAnsi="Arial" w:cs="Arial"/>
          <w:spacing w:val="-2"/>
        </w:rPr>
        <w:t>design</w:t>
      </w:r>
    </w:p>
    <w:p w:rsidRPr="006A7C3A" w:rsidR="00F064A5" w:rsidP="006A7C3A" w:rsidRDefault="00000000" w14:paraId="265B9CA8" w14:textId="77777777">
      <w:pPr>
        <w:pStyle w:val="ListParagraph"/>
        <w:numPr>
          <w:ilvl w:val="1"/>
          <w:numId w:val="1"/>
        </w:numPr>
        <w:tabs>
          <w:tab w:val="left" w:pos="808"/>
        </w:tabs>
        <w:spacing w:before="0"/>
        <w:rPr>
          <w:rFonts w:ascii="Arial" w:hAnsi="Arial" w:cs="Arial"/>
        </w:rPr>
      </w:pPr>
      <w:r w:rsidRPr="006A7C3A">
        <w:rPr>
          <w:rFonts w:ascii="Arial" w:hAnsi="Arial" w:cs="Arial"/>
        </w:rPr>
        <w:t>Problem</w:t>
      </w:r>
      <w:r w:rsidRPr="006A7C3A">
        <w:rPr>
          <w:rFonts w:ascii="Arial" w:hAnsi="Arial" w:cs="Arial"/>
          <w:spacing w:val="-6"/>
        </w:rPr>
        <w:t xml:space="preserve"> </w:t>
      </w:r>
      <w:r w:rsidRPr="006A7C3A">
        <w:rPr>
          <w:rFonts w:ascii="Arial" w:hAnsi="Arial" w:cs="Arial"/>
        </w:rPr>
        <w:t>analysis</w:t>
      </w:r>
      <w:r w:rsidRPr="006A7C3A">
        <w:rPr>
          <w:rFonts w:ascii="Arial" w:hAnsi="Arial" w:cs="Arial"/>
          <w:spacing w:val="-5"/>
        </w:rPr>
        <w:t xml:space="preserve"> </w:t>
      </w:r>
      <w:r w:rsidRPr="006A7C3A">
        <w:rPr>
          <w:rFonts w:ascii="Arial" w:hAnsi="Arial" w:cs="Arial"/>
        </w:rPr>
        <w:t>and</w:t>
      </w:r>
      <w:r w:rsidRPr="006A7C3A">
        <w:rPr>
          <w:rFonts w:ascii="Arial" w:hAnsi="Arial" w:cs="Arial"/>
          <w:spacing w:val="-9"/>
        </w:rPr>
        <w:t xml:space="preserve"> </w:t>
      </w:r>
      <w:r w:rsidRPr="006A7C3A">
        <w:rPr>
          <w:rFonts w:ascii="Arial" w:hAnsi="Arial" w:cs="Arial"/>
        </w:rPr>
        <w:t>evaluation</w:t>
      </w:r>
      <w:r w:rsidRPr="006A7C3A">
        <w:rPr>
          <w:rFonts w:ascii="Arial" w:hAnsi="Arial" w:cs="Arial"/>
          <w:spacing w:val="-4"/>
        </w:rPr>
        <w:t xml:space="preserve"> </w:t>
      </w:r>
      <w:r w:rsidRPr="006A7C3A">
        <w:rPr>
          <w:rFonts w:ascii="Arial" w:hAnsi="Arial" w:cs="Arial"/>
        </w:rPr>
        <w:t>(including</w:t>
      </w:r>
      <w:r w:rsidRPr="006A7C3A">
        <w:rPr>
          <w:rFonts w:ascii="Arial" w:hAnsi="Arial" w:cs="Arial"/>
          <w:spacing w:val="-5"/>
        </w:rPr>
        <w:t xml:space="preserve"> </w:t>
      </w:r>
      <w:r w:rsidRPr="006A7C3A">
        <w:rPr>
          <w:rFonts w:ascii="Arial" w:hAnsi="Arial" w:cs="Arial"/>
        </w:rPr>
        <w:t>AI-driven</w:t>
      </w:r>
      <w:r w:rsidRPr="006A7C3A">
        <w:rPr>
          <w:rFonts w:ascii="Arial" w:hAnsi="Arial" w:cs="Arial"/>
          <w:spacing w:val="-4"/>
        </w:rPr>
        <w:t xml:space="preserve"> </w:t>
      </w:r>
      <w:r w:rsidRPr="006A7C3A">
        <w:rPr>
          <w:rFonts w:ascii="Arial" w:hAnsi="Arial" w:cs="Arial"/>
        </w:rPr>
        <w:t>evaluation</w:t>
      </w:r>
      <w:r w:rsidRPr="006A7C3A">
        <w:rPr>
          <w:rFonts w:ascii="Arial" w:hAnsi="Arial" w:cs="Arial"/>
          <w:spacing w:val="-4"/>
        </w:rPr>
        <w:t xml:space="preserve"> </w:t>
      </w:r>
      <w:r w:rsidRPr="006A7C3A">
        <w:rPr>
          <w:rFonts w:ascii="Arial" w:hAnsi="Arial" w:cs="Arial"/>
          <w:spacing w:val="-2"/>
        </w:rPr>
        <w:t>methodologies)</w:t>
      </w:r>
    </w:p>
    <w:p w:rsidRPr="006A7C3A" w:rsidR="00F064A5" w:rsidP="006A7C3A" w:rsidRDefault="00000000" w14:paraId="23959666" w14:textId="77777777">
      <w:pPr>
        <w:pStyle w:val="ListParagraph"/>
        <w:numPr>
          <w:ilvl w:val="1"/>
          <w:numId w:val="1"/>
        </w:numPr>
        <w:tabs>
          <w:tab w:val="left" w:pos="808"/>
        </w:tabs>
        <w:spacing w:before="0"/>
        <w:ind w:right="1260"/>
        <w:rPr>
          <w:rFonts w:ascii="Arial" w:hAnsi="Arial" w:cs="Arial"/>
        </w:rPr>
      </w:pPr>
      <w:r w:rsidRPr="006A7C3A">
        <w:rPr>
          <w:rFonts w:ascii="Arial" w:hAnsi="Arial" w:cs="Arial"/>
        </w:rPr>
        <w:t>Structuration</w:t>
      </w:r>
      <w:r w:rsidRPr="006A7C3A">
        <w:rPr>
          <w:rFonts w:ascii="Arial" w:hAnsi="Arial" w:cs="Arial"/>
          <w:spacing w:val="-1"/>
        </w:rPr>
        <w:t xml:space="preserve"> </w:t>
      </w:r>
      <w:r w:rsidRPr="006A7C3A">
        <w:rPr>
          <w:rFonts w:ascii="Arial" w:hAnsi="Arial" w:cs="Arial"/>
        </w:rPr>
        <w:t>of</w:t>
      </w:r>
      <w:r w:rsidRPr="006A7C3A">
        <w:rPr>
          <w:rFonts w:ascii="Arial" w:hAnsi="Arial" w:cs="Arial"/>
          <w:spacing w:val="-7"/>
        </w:rPr>
        <w:t xml:space="preserve"> </w:t>
      </w:r>
      <w:r w:rsidRPr="006A7C3A">
        <w:rPr>
          <w:rFonts w:ascii="Arial" w:hAnsi="Arial" w:cs="Arial"/>
        </w:rPr>
        <w:t>domain</w:t>
      </w:r>
      <w:r w:rsidRPr="006A7C3A">
        <w:rPr>
          <w:rFonts w:ascii="Arial" w:hAnsi="Arial" w:cs="Arial"/>
          <w:spacing w:val="-6"/>
        </w:rPr>
        <w:t xml:space="preserve"> </w:t>
      </w:r>
      <w:r w:rsidRPr="006A7C3A">
        <w:rPr>
          <w:rFonts w:ascii="Arial" w:hAnsi="Arial" w:cs="Arial"/>
        </w:rPr>
        <w:t>knowledge</w:t>
      </w:r>
      <w:r w:rsidRPr="006A7C3A">
        <w:rPr>
          <w:rFonts w:ascii="Arial" w:hAnsi="Arial" w:cs="Arial"/>
          <w:spacing w:val="-3"/>
        </w:rPr>
        <w:t xml:space="preserve"> </w:t>
      </w:r>
      <w:r w:rsidRPr="006A7C3A">
        <w:rPr>
          <w:rFonts w:ascii="Arial" w:hAnsi="Arial" w:cs="Arial"/>
        </w:rPr>
        <w:t>(via</w:t>
      </w:r>
      <w:r w:rsidRPr="006A7C3A">
        <w:rPr>
          <w:rFonts w:ascii="Arial" w:hAnsi="Arial" w:cs="Arial"/>
          <w:spacing w:val="-8"/>
        </w:rPr>
        <w:t xml:space="preserve"> </w:t>
      </w:r>
      <w:r w:rsidRPr="006A7C3A">
        <w:rPr>
          <w:rFonts w:ascii="Arial" w:hAnsi="Arial" w:cs="Arial"/>
        </w:rPr>
        <w:t>human-AI</w:t>
      </w:r>
      <w:r w:rsidRPr="006A7C3A">
        <w:rPr>
          <w:rFonts w:ascii="Arial" w:hAnsi="Arial" w:cs="Arial"/>
          <w:spacing w:val="-3"/>
        </w:rPr>
        <w:t xml:space="preserve"> </w:t>
      </w:r>
      <w:r w:rsidRPr="006A7C3A">
        <w:rPr>
          <w:rFonts w:ascii="Arial" w:hAnsi="Arial" w:cs="Arial"/>
        </w:rPr>
        <w:t>collaboration)</w:t>
      </w:r>
      <w:r w:rsidRPr="006A7C3A">
        <w:rPr>
          <w:rFonts w:ascii="Arial" w:hAnsi="Arial" w:cs="Arial"/>
          <w:spacing w:val="-2"/>
        </w:rPr>
        <w:t xml:space="preserve"> </w:t>
      </w:r>
      <w:r w:rsidRPr="006A7C3A">
        <w:rPr>
          <w:rFonts w:ascii="Arial" w:hAnsi="Arial" w:cs="Arial"/>
        </w:rPr>
        <w:t>for</w:t>
      </w:r>
      <w:r w:rsidRPr="006A7C3A">
        <w:rPr>
          <w:rFonts w:ascii="Arial" w:hAnsi="Arial" w:cs="Arial"/>
          <w:spacing w:val="-3"/>
        </w:rPr>
        <w:t xml:space="preserve"> </w:t>
      </w:r>
      <w:r w:rsidRPr="006A7C3A">
        <w:rPr>
          <w:rFonts w:ascii="Arial" w:hAnsi="Arial" w:cs="Arial"/>
        </w:rPr>
        <w:t xml:space="preserve">problems/questions </w:t>
      </w:r>
      <w:r w:rsidRPr="006A7C3A">
        <w:rPr>
          <w:rFonts w:ascii="Arial" w:hAnsi="Arial" w:cs="Arial"/>
          <w:spacing w:val="-2"/>
        </w:rPr>
        <w:t>generation/selection</w:t>
      </w:r>
    </w:p>
    <w:p w:rsidRPr="006A7C3A" w:rsidR="00F064A5" w:rsidP="006A7C3A" w:rsidRDefault="00000000" w14:paraId="3CB797D4" w14:textId="77777777">
      <w:pPr>
        <w:pStyle w:val="ListParagraph"/>
        <w:numPr>
          <w:ilvl w:val="1"/>
          <w:numId w:val="1"/>
        </w:numPr>
        <w:tabs>
          <w:tab w:val="left" w:pos="808"/>
        </w:tabs>
        <w:spacing w:before="0"/>
        <w:rPr>
          <w:rFonts w:ascii="Arial" w:hAnsi="Arial" w:cs="Arial"/>
        </w:rPr>
      </w:pPr>
      <w:r w:rsidRPr="006A7C3A">
        <w:rPr>
          <w:rFonts w:ascii="Arial" w:hAnsi="Arial" w:cs="Arial"/>
        </w:rPr>
        <w:t>Metadata</w:t>
      </w:r>
      <w:r w:rsidRPr="006A7C3A">
        <w:rPr>
          <w:rFonts w:ascii="Arial" w:hAnsi="Arial" w:cs="Arial"/>
          <w:spacing w:val="-2"/>
        </w:rPr>
        <w:t xml:space="preserve"> </w:t>
      </w:r>
      <w:r w:rsidRPr="006A7C3A">
        <w:rPr>
          <w:rFonts w:ascii="Arial" w:hAnsi="Arial" w:cs="Arial"/>
        </w:rPr>
        <w:t>or</w:t>
      </w:r>
      <w:r w:rsidRPr="006A7C3A">
        <w:rPr>
          <w:rFonts w:ascii="Arial" w:hAnsi="Arial" w:cs="Arial"/>
          <w:spacing w:val="-2"/>
        </w:rPr>
        <w:t xml:space="preserve"> </w:t>
      </w:r>
      <w:r w:rsidRPr="006A7C3A">
        <w:rPr>
          <w:rFonts w:ascii="Arial" w:hAnsi="Arial" w:cs="Arial"/>
        </w:rPr>
        <w:t>ontology</w:t>
      </w:r>
      <w:r w:rsidRPr="006A7C3A">
        <w:rPr>
          <w:rFonts w:ascii="Arial" w:hAnsi="Arial" w:cs="Arial"/>
          <w:spacing w:val="-4"/>
        </w:rPr>
        <w:t xml:space="preserve"> </w:t>
      </w:r>
      <w:r w:rsidRPr="006A7C3A">
        <w:rPr>
          <w:rFonts w:ascii="Arial" w:hAnsi="Arial" w:cs="Arial"/>
        </w:rPr>
        <w:t>of</w:t>
      </w:r>
      <w:r w:rsidRPr="006A7C3A">
        <w:rPr>
          <w:rFonts w:ascii="Arial" w:hAnsi="Arial" w:cs="Arial"/>
          <w:spacing w:val="-1"/>
        </w:rPr>
        <w:t xml:space="preserve"> </w:t>
      </w:r>
      <w:r w:rsidRPr="006A7C3A">
        <w:rPr>
          <w:rFonts w:ascii="Arial" w:hAnsi="Arial" w:cs="Arial"/>
          <w:spacing w:val="-2"/>
        </w:rPr>
        <w:t>problems</w:t>
      </w:r>
    </w:p>
    <w:p w:rsidRPr="006A7C3A" w:rsidR="00F064A5" w:rsidP="006A7C3A" w:rsidRDefault="00000000" w14:paraId="6A487282" w14:textId="77777777">
      <w:pPr>
        <w:pStyle w:val="ListParagraph"/>
        <w:numPr>
          <w:ilvl w:val="1"/>
          <w:numId w:val="1"/>
        </w:numPr>
        <w:tabs>
          <w:tab w:val="left" w:pos="808"/>
        </w:tabs>
        <w:spacing w:before="0"/>
        <w:rPr>
          <w:rFonts w:ascii="Arial" w:hAnsi="Arial" w:cs="Arial"/>
        </w:rPr>
      </w:pPr>
      <w:r w:rsidRPr="006A7C3A">
        <w:rPr>
          <w:rFonts w:ascii="Arial" w:hAnsi="Arial" w:cs="Arial"/>
        </w:rPr>
        <w:t>Metacognition</w:t>
      </w:r>
      <w:r w:rsidRPr="006A7C3A">
        <w:rPr>
          <w:rFonts w:ascii="Arial" w:hAnsi="Arial" w:cs="Arial"/>
          <w:spacing w:val="-7"/>
        </w:rPr>
        <w:t xml:space="preserve"> </w:t>
      </w:r>
      <w:r w:rsidRPr="006A7C3A">
        <w:rPr>
          <w:rFonts w:ascii="Arial" w:hAnsi="Arial" w:cs="Arial"/>
        </w:rPr>
        <w:t>and</w:t>
      </w:r>
      <w:r w:rsidRPr="006A7C3A">
        <w:rPr>
          <w:rFonts w:ascii="Arial" w:hAnsi="Arial" w:cs="Arial"/>
          <w:spacing w:val="-10"/>
        </w:rPr>
        <w:t xml:space="preserve"> </w:t>
      </w:r>
      <w:r w:rsidRPr="006A7C3A">
        <w:rPr>
          <w:rFonts w:ascii="Arial" w:hAnsi="Arial" w:cs="Arial"/>
        </w:rPr>
        <w:t>ethical</w:t>
      </w:r>
      <w:r w:rsidRPr="006A7C3A">
        <w:rPr>
          <w:rFonts w:ascii="Arial" w:hAnsi="Arial" w:cs="Arial"/>
          <w:spacing w:val="-4"/>
        </w:rPr>
        <w:t xml:space="preserve"> </w:t>
      </w:r>
      <w:r w:rsidRPr="006A7C3A">
        <w:rPr>
          <w:rFonts w:ascii="Arial" w:hAnsi="Arial" w:cs="Arial"/>
        </w:rPr>
        <w:t>implications</w:t>
      </w:r>
      <w:r w:rsidRPr="006A7C3A">
        <w:rPr>
          <w:rFonts w:ascii="Arial" w:hAnsi="Arial" w:cs="Arial"/>
          <w:spacing w:val="-5"/>
        </w:rPr>
        <w:t xml:space="preserve"> </w:t>
      </w:r>
      <w:r w:rsidRPr="006A7C3A">
        <w:rPr>
          <w:rFonts w:ascii="Arial" w:hAnsi="Arial" w:cs="Arial"/>
        </w:rPr>
        <w:t>in</w:t>
      </w:r>
      <w:r w:rsidRPr="006A7C3A">
        <w:rPr>
          <w:rFonts w:ascii="Arial" w:hAnsi="Arial" w:cs="Arial"/>
          <w:spacing w:val="-9"/>
        </w:rPr>
        <w:t xml:space="preserve"> </w:t>
      </w:r>
      <w:r w:rsidRPr="006A7C3A">
        <w:rPr>
          <w:rFonts w:ascii="Arial" w:hAnsi="Arial" w:cs="Arial"/>
        </w:rPr>
        <w:t>problem-solving</w:t>
      </w:r>
      <w:r w:rsidRPr="006A7C3A">
        <w:rPr>
          <w:rFonts w:ascii="Arial" w:hAnsi="Arial" w:cs="Arial"/>
          <w:spacing w:val="-5"/>
        </w:rPr>
        <w:t xml:space="preserve"> </w:t>
      </w:r>
      <w:r w:rsidRPr="006A7C3A">
        <w:rPr>
          <w:rFonts w:ascii="Arial" w:hAnsi="Arial" w:cs="Arial"/>
        </w:rPr>
        <w:t>or</w:t>
      </w:r>
      <w:r w:rsidRPr="006A7C3A">
        <w:rPr>
          <w:rFonts w:ascii="Arial" w:hAnsi="Arial" w:cs="Arial"/>
          <w:spacing w:val="-6"/>
        </w:rPr>
        <w:t xml:space="preserve"> </w:t>
      </w:r>
      <w:r w:rsidRPr="006A7C3A">
        <w:rPr>
          <w:rFonts w:ascii="Arial" w:hAnsi="Arial" w:cs="Arial"/>
        </w:rPr>
        <w:t>problem-</w:t>
      </w:r>
      <w:r w:rsidRPr="006A7C3A">
        <w:rPr>
          <w:rFonts w:ascii="Arial" w:hAnsi="Arial" w:cs="Arial"/>
          <w:spacing w:val="-2"/>
        </w:rPr>
        <w:t>posing</w:t>
      </w:r>
    </w:p>
    <w:p w:rsidRPr="006A7C3A" w:rsidR="00F064A5" w:rsidP="006A7C3A" w:rsidRDefault="00000000" w14:paraId="785DE4E7" w14:textId="77777777">
      <w:pPr>
        <w:pStyle w:val="ListParagraph"/>
        <w:numPr>
          <w:ilvl w:val="1"/>
          <w:numId w:val="1"/>
        </w:numPr>
        <w:tabs>
          <w:tab w:val="left" w:pos="808"/>
        </w:tabs>
        <w:spacing w:before="0"/>
        <w:rPr>
          <w:rFonts w:ascii="Arial" w:hAnsi="Arial" w:cs="Arial"/>
        </w:rPr>
      </w:pPr>
      <w:r w:rsidRPr="006A7C3A">
        <w:rPr>
          <w:rFonts w:ascii="Arial" w:hAnsi="Arial" w:cs="Arial"/>
        </w:rPr>
        <w:t xml:space="preserve">Test </w:t>
      </w:r>
      <w:r w:rsidRPr="006A7C3A">
        <w:rPr>
          <w:rFonts w:ascii="Arial" w:hAnsi="Arial" w:cs="Arial"/>
          <w:spacing w:val="-2"/>
        </w:rPr>
        <w:t>theory</w:t>
      </w:r>
    </w:p>
    <w:p w:rsidRPr="006A7C3A" w:rsidR="00F064A5" w:rsidP="006A7C3A" w:rsidRDefault="00000000" w14:paraId="45235F8A" w14:textId="77777777">
      <w:pPr>
        <w:pStyle w:val="ListParagraph"/>
        <w:numPr>
          <w:ilvl w:val="1"/>
          <w:numId w:val="1"/>
        </w:numPr>
        <w:tabs>
          <w:tab w:val="left" w:pos="808"/>
        </w:tabs>
        <w:spacing w:before="0"/>
        <w:rPr>
          <w:rFonts w:ascii="Arial" w:hAnsi="Arial" w:cs="Arial"/>
        </w:rPr>
      </w:pPr>
      <w:r w:rsidRPr="006A7C3A">
        <w:rPr>
          <w:rFonts w:ascii="Arial" w:hAnsi="Arial" w:cs="Arial"/>
        </w:rPr>
        <w:t>Instructional</w:t>
      </w:r>
      <w:r w:rsidRPr="006A7C3A">
        <w:rPr>
          <w:rFonts w:ascii="Arial" w:hAnsi="Arial" w:cs="Arial"/>
          <w:spacing w:val="-7"/>
        </w:rPr>
        <w:t xml:space="preserve"> </w:t>
      </w:r>
      <w:r w:rsidRPr="006A7C3A">
        <w:rPr>
          <w:rFonts w:ascii="Arial" w:hAnsi="Arial" w:cs="Arial"/>
        </w:rPr>
        <w:t>interventions</w:t>
      </w:r>
      <w:r w:rsidRPr="006A7C3A">
        <w:rPr>
          <w:rFonts w:ascii="Arial" w:hAnsi="Arial" w:cs="Arial"/>
          <w:spacing w:val="-5"/>
        </w:rPr>
        <w:t xml:space="preserve"> </w:t>
      </w:r>
      <w:r w:rsidRPr="006A7C3A">
        <w:rPr>
          <w:rFonts w:ascii="Arial" w:hAnsi="Arial" w:cs="Arial"/>
        </w:rPr>
        <w:t>for</w:t>
      </w:r>
      <w:r w:rsidRPr="006A7C3A">
        <w:rPr>
          <w:rFonts w:ascii="Arial" w:hAnsi="Arial" w:cs="Arial"/>
          <w:spacing w:val="-7"/>
        </w:rPr>
        <w:t xml:space="preserve"> </w:t>
      </w:r>
      <w:r w:rsidRPr="006A7C3A">
        <w:rPr>
          <w:rFonts w:ascii="Arial" w:hAnsi="Arial" w:cs="Arial"/>
        </w:rPr>
        <w:t>problem/question-authoring</w:t>
      </w:r>
      <w:r w:rsidRPr="006A7C3A">
        <w:rPr>
          <w:rFonts w:ascii="Arial" w:hAnsi="Arial" w:cs="Arial"/>
          <w:spacing w:val="-5"/>
        </w:rPr>
        <w:t xml:space="preserve"> </w:t>
      </w:r>
      <w:r w:rsidRPr="006A7C3A">
        <w:rPr>
          <w:rFonts w:ascii="Arial" w:hAnsi="Arial" w:cs="Arial"/>
        </w:rPr>
        <w:t>in</w:t>
      </w:r>
      <w:r w:rsidRPr="006A7C3A">
        <w:rPr>
          <w:rFonts w:ascii="Arial" w:hAnsi="Arial" w:cs="Arial"/>
          <w:spacing w:val="-10"/>
        </w:rPr>
        <w:t xml:space="preserve"> </w:t>
      </w:r>
      <w:r w:rsidRPr="006A7C3A">
        <w:rPr>
          <w:rFonts w:ascii="Arial" w:hAnsi="Arial" w:cs="Arial"/>
        </w:rPr>
        <w:t>classrooms</w:t>
      </w:r>
      <w:r w:rsidRPr="006A7C3A">
        <w:rPr>
          <w:rFonts w:ascii="Arial" w:hAnsi="Arial" w:cs="Arial"/>
          <w:spacing w:val="-8"/>
        </w:rPr>
        <w:t xml:space="preserve"> </w:t>
      </w:r>
      <w:r w:rsidRPr="006A7C3A">
        <w:rPr>
          <w:rFonts w:ascii="Arial" w:hAnsi="Arial" w:cs="Arial"/>
        </w:rPr>
        <w:t>and</w:t>
      </w:r>
      <w:r w:rsidRPr="006A7C3A">
        <w:rPr>
          <w:rFonts w:ascii="Arial" w:hAnsi="Arial" w:cs="Arial"/>
          <w:spacing w:val="-6"/>
        </w:rPr>
        <w:t xml:space="preserve"> </w:t>
      </w:r>
      <w:r w:rsidRPr="006A7C3A">
        <w:rPr>
          <w:rFonts w:ascii="Arial" w:hAnsi="Arial" w:cs="Arial"/>
        </w:rPr>
        <w:t>teacher</w:t>
      </w:r>
      <w:r w:rsidRPr="006A7C3A">
        <w:rPr>
          <w:rFonts w:ascii="Arial" w:hAnsi="Arial" w:cs="Arial"/>
          <w:spacing w:val="-6"/>
        </w:rPr>
        <w:t xml:space="preserve"> </w:t>
      </w:r>
      <w:r w:rsidRPr="006A7C3A">
        <w:rPr>
          <w:rFonts w:ascii="Arial" w:hAnsi="Arial" w:cs="Arial"/>
          <w:spacing w:val="-2"/>
        </w:rPr>
        <w:t>education</w:t>
      </w:r>
    </w:p>
    <w:p w:rsidRPr="006A7C3A" w:rsidR="00F064A5" w:rsidP="006A7C3A" w:rsidRDefault="00000000" w14:paraId="79150114" w14:textId="77777777">
      <w:pPr>
        <w:pStyle w:val="ListParagraph"/>
        <w:numPr>
          <w:ilvl w:val="1"/>
          <w:numId w:val="1"/>
        </w:numPr>
        <w:tabs>
          <w:tab w:val="left" w:pos="808"/>
        </w:tabs>
        <w:spacing w:before="0"/>
        <w:rPr>
          <w:rFonts w:ascii="Arial" w:hAnsi="Arial" w:cs="Arial"/>
        </w:rPr>
      </w:pPr>
      <w:r w:rsidRPr="006A7C3A">
        <w:rPr>
          <w:rFonts w:ascii="Arial" w:hAnsi="Arial" w:cs="Arial"/>
        </w:rPr>
        <w:t>Affordances</w:t>
      </w:r>
      <w:r w:rsidRPr="006A7C3A">
        <w:rPr>
          <w:rFonts w:ascii="Arial" w:hAnsi="Arial" w:cs="Arial"/>
          <w:spacing w:val="-5"/>
        </w:rPr>
        <w:t xml:space="preserve"> </w:t>
      </w:r>
      <w:r w:rsidRPr="006A7C3A">
        <w:rPr>
          <w:rFonts w:ascii="Arial" w:hAnsi="Arial" w:cs="Arial"/>
        </w:rPr>
        <w:t>of</w:t>
      </w:r>
      <w:r w:rsidRPr="006A7C3A">
        <w:rPr>
          <w:rFonts w:ascii="Arial" w:hAnsi="Arial" w:cs="Arial"/>
          <w:spacing w:val="-5"/>
        </w:rPr>
        <w:t xml:space="preserve"> </w:t>
      </w:r>
      <w:r w:rsidRPr="006A7C3A">
        <w:rPr>
          <w:rFonts w:ascii="Arial" w:hAnsi="Arial" w:cs="Arial"/>
        </w:rPr>
        <w:t>digital</w:t>
      </w:r>
      <w:r w:rsidRPr="006A7C3A">
        <w:rPr>
          <w:rFonts w:ascii="Arial" w:hAnsi="Arial" w:cs="Arial"/>
          <w:spacing w:val="-7"/>
        </w:rPr>
        <w:t xml:space="preserve"> </w:t>
      </w:r>
      <w:r w:rsidRPr="006A7C3A">
        <w:rPr>
          <w:rFonts w:ascii="Arial" w:hAnsi="Arial" w:cs="Arial"/>
        </w:rPr>
        <w:t>environments</w:t>
      </w:r>
      <w:r w:rsidRPr="006A7C3A">
        <w:rPr>
          <w:rFonts w:ascii="Arial" w:hAnsi="Arial" w:cs="Arial"/>
          <w:spacing w:val="-7"/>
        </w:rPr>
        <w:t xml:space="preserve"> </w:t>
      </w:r>
      <w:r w:rsidRPr="006A7C3A">
        <w:rPr>
          <w:rFonts w:ascii="Arial" w:hAnsi="Arial" w:cs="Arial"/>
        </w:rPr>
        <w:t>for</w:t>
      </w:r>
      <w:r w:rsidRPr="006A7C3A">
        <w:rPr>
          <w:rFonts w:ascii="Arial" w:hAnsi="Arial" w:cs="Arial"/>
          <w:spacing w:val="-4"/>
        </w:rPr>
        <w:t xml:space="preserve"> </w:t>
      </w:r>
      <w:r w:rsidRPr="006A7C3A">
        <w:rPr>
          <w:rFonts w:ascii="Arial" w:hAnsi="Arial" w:cs="Arial"/>
        </w:rPr>
        <w:t>scaffolding</w:t>
      </w:r>
      <w:r w:rsidRPr="006A7C3A">
        <w:rPr>
          <w:rFonts w:ascii="Arial" w:hAnsi="Arial" w:cs="Arial"/>
          <w:spacing w:val="-8"/>
        </w:rPr>
        <w:t xml:space="preserve"> </w:t>
      </w:r>
      <w:r w:rsidRPr="006A7C3A">
        <w:rPr>
          <w:rFonts w:ascii="Arial" w:hAnsi="Arial" w:cs="Arial"/>
        </w:rPr>
        <w:t>questioning</w:t>
      </w:r>
      <w:r w:rsidRPr="006A7C3A">
        <w:rPr>
          <w:rFonts w:ascii="Arial" w:hAnsi="Arial" w:cs="Arial"/>
          <w:spacing w:val="-7"/>
        </w:rPr>
        <w:t xml:space="preserve"> </w:t>
      </w:r>
      <w:r w:rsidRPr="006A7C3A">
        <w:rPr>
          <w:rFonts w:ascii="Arial" w:hAnsi="Arial" w:cs="Arial"/>
        </w:rPr>
        <w:t>and</w:t>
      </w:r>
      <w:r w:rsidRPr="006A7C3A">
        <w:rPr>
          <w:rFonts w:ascii="Arial" w:hAnsi="Arial" w:cs="Arial"/>
          <w:spacing w:val="-3"/>
        </w:rPr>
        <w:t xml:space="preserve"> </w:t>
      </w:r>
      <w:r w:rsidRPr="006A7C3A">
        <w:rPr>
          <w:rFonts w:ascii="Arial" w:hAnsi="Arial" w:cs="Arial"/>
        </w:rPr>
        <w:t>question-</w:t>
      </w:r>
      <w:r w:rsidRPr="006A7C3A">
        <w:rPr>
          <w:rFonts w:ascii="Arial" w:hAnsi="Arial" w:cs="Arial"/>
          <w:spacing w:val="-2"/>
        </w:rPr>
        <w:t>answering</w:t>
      </w:r>
    </w:p>
    <w:p w:rsidRPr="006A7C3A" w:rsidR="006A7C3A" w:rsidP="006A7C3A" w:rsidRDefault="006A7C3A" w14:paraId="29190916" w14:textId="77777777">
      <w:pPr>
        <w:pStyle w:val="ListParagraph"/>
        <w:tabs>
          <w:tab w:val="left" w:pos="808"/>
        </w:tabs>
        <w:spacing w:before="0"/>
        <w:ind w:firstLine="0"/>
        <w:rPr>
          <w:rFonts w:hint="eastAsia" w:ascii="Arial" w:hAnsi="Arial" w:cs="Arial"/>
        </w:rPr>
      </w:pPr>
    </w:p>
    <w:p w:rsidRPr="006A7C3A" w:rsidR="006A7C3A" w:rsidP="006A7C3A" w:rsidRDefault="006A7C3A" w14:paraId="475929E8" w14:textId="42A97AA7">
      <w:pPr>
        <w:tabs>
          <w:tab w:val="left" w:pos="443"/>
        </w:tabs>
        <w:jc w:val="both"/>
        <w:rPr>
          <w:rFonts w:hint="eastAsia" w:ascii="Arial" w:hAnsi="Arial" w:cs="Arial"/>
          <w:b/>
          <w:bCs/>
          <w:sz w:val="24"/>
          <w:lang w:eastAsia="zh-CN"/>
        </w:rPr>
      </w:pPr>
      <w:r>
        <w:rPr>
          <w:rFonts w:hint="eastAsia" w:ascii="Arial" w:hAnsi="Arial" w:cs="Arial"/>
          <w:b/>
          <w:bCs/>
          <w:sz w:val="24"/>
          <w:lang w:eastAsia="zh-CN"/>
        </w:rPr>
        <w:t xml:space="preserve">4. </w:t>
      </w:r>
      <w:r w:rsidRPr="006A7C3A">
        <w:rPr>
          <w:rFonts w:ascii="Arial" w:hAnsi="Arial" w:cs="Arial"/>
          <w:b/>
          <w:bCs/>
          <w:sz w:val="24"/>
          <w:lang w:eastAsia="zh-CN"/>
        </w:rPr>
        <w:t>Names, affiliations, email addresses and short biographies of the workshop organizers</w:t>
      </w:r>
    </w:p>
    <w:p w:rsidRPr="006A7C3A" w:rsidR="00F064A5" w:rsidP="006A7C3A" w:rsidRDefault="00000000" w14:paraId="20EC65D0" w14:textId="77777777">
      <w:pPr>
        <w:rPr>
          <w:rFonts w:ascii="Arial" w:hAnsi="Arial" w:cs="Arial"/>
        </w:rPr>
      </w:pPr>
      <w:r w:rsidRPr="006A7C3A">
        <w:rPr>
          <w:rFonts w:ascii="Arial" w:hAnsi="Arial" w:cs="Arial"/>
          <w:b/>
        </w:rPr>
        <w:t xml:space="preserve">Chun-Ping Wu </w:t>
      </w:r>
      <w:r w:rsidRPr="006A7C3A">
        <w:rPr>
          <w:rFonts w:ascii="Arial" w:hAnsi="Arial" w:cs="Arial"/>
        </w:rPr>
        <w:t xml:space="preserve">(National University of Tainan, Taiwan), EUPQ SIG Chair, </w:t>
      </w:r>
      <w:hyperlink r:id="rId5">
        <w:r w:rsidRPr="006A7C3A">
          <w:rPr>
            <w:rFonts w:ascii="Arial" w:hAnsi="Arial" w:cs="Arial"/>
            <w:color w:val="467885"/>
            <w:spacing w:val="-2"/>
            <w:u w:val="single" w:color="467885"/>
          </w:rPr>
          <w:t>cpwu303@gmail.com</w:t>
        </w:r>
      </w:hyperlink>
    </w:p>
    <w:p w:rsidRPr="006A7C3A" w:rsidR="006A7C3A" w:rsidP="006A7C3A" w:rsidRDefault="00000000" w14:paraId="453200DC" w14:textId="2A57E0C0">
      <w:pPr>
        <w:pStyle w:val="BodyText"/>
        <w:ind w:left="0"/>
        <w:jc w:val="left"/>
        <w:rPr>
          <w:rFonts w:hint="eastAsia" w:ascii="Arial" w:hAnsi="Arial" w:cs="Arial"/>
          <w:lang w:eastAsia="zh-CN"/>
        </w:rPr>
      </w:pPr>
      <w:r w:rsidRPr="006A7C3A">
        <w:rPr>
          <w:rFonts w:ascii="Arial" w:hAnsi="Arial" w:cs="Arial"/>
        </w:rPr>
        <w:t>Associate</w:t>
      </w:r>
      <w:r w:rsidRPr="006A7C3A">
        <w:rPr>
          <w:rFonts w:ascii="Arial" w:hAnsi="Arial" w:cs="Arial"/>
          <w:spacing w:val="-9"/>
        </w:rPr>
        <w:t xml:space="preserve"> </w:t>
      </w:r>
      <w:r w:rsidRPr="006A7C3A">
        <w:rPr>
          <w:rFonts w:ascii="Arial" w:hAnsi="Arial" w:cs="Arial"/>
        </w:rPr>
        <w:t>Professor</w:t>
      </w:r>
      <w:r w:rsidRPr="006A7C3A">
        <w:rPr>
          <w:rFonts w:ascii="Arial" w:hAnsi="Arial" w:cs="Arial"/>
          <w:spacing w:val="-7"/>
        </w:rPr>
        <w:t xml:space="preserve"> </w:t>
      </w:r>
      <w:r w:rsidRPr="006A7C3A">
        <w:rPr>
          <w:rFonts w:ascii="Arial" w:hAnsi="Arial" w:cs="Arial"/>
        </w:rPr>
        <w:t>in</w:t>
      </w:r>
      <w:r w:rsidRPr="006A7C3A">
        <w:rPr>
          <w:rFonts w:ascii="Arial" w:hAnsi="Arial" w:cs="Arial"/>
          <w:spacing w:val="-4"/>
        </w:rPr>
        <w:t xml:space="preserve"> </w:t>
      </w:r>
      <w:r w:rsidRPr="006A7C3A">
        <w:rPr>
          <w:rFonts w:ascii="Arial" w:hAnsi="Arial" w:cs="Arial"/>
        </w:rPr>
        <w:t>the</w:t>
      </w:r>
      <w:r w:rsidRPr="006A7C3A">
        <w:rPr>
          <w:rFonts w:ascii="Arial" w:hAnsi="Arial" w:cs="Arial"/>
          <w:spacing w:val="-6"/>
        </w:rPr>
        <w:t xml:space="preserve"> </w:t>
      </w:r>
      <w:r w:rsidRPr="006A7C3A">
        <w:rPr>
          <w:rFonts w:ascii="Arial" w:hAnsi="Arial" w:cs="Arial"/>
        </w:rPr>
        <w:t>Department</w:t>
      </w:r>
      <w:r w:rsidRPr="006A7C3A">
        <w:rPr>
          <w:rFonts w:ascii="Arial" w:hAnsi="Arial" w:cs="Arial"/>
          <w:spacing w:val="-4"/>
        </w:rPr>
        <w:t xml:space="preserve"> </w:t>
      </w:r>
      <w:r w:rsidRPr="006A7C3A">
        <w:rPr>
          <w:rFonts w:ascii="Arial" w:hAnsi="Arial" w:cs="Arial"/>
        </w:rPr>
        <w:t>of</w:t>
      </w:r>
      <w:r w:rsidRPr="006A7C3A">
        <w:rPr>
          <w:rFonts w:ascii="Arial" w:hAnsi="Arial" w:cs="Arial"/>
          <w:spacing w:val="-6"/>
        </w:rPr>
        <w:t xml:space="preserve"> </w:t>
      </w:r>
      <w:r w:rsidRPr="006A7C3A">
        <w:rPr>
          <w:rFonts w:ascii="Arial" w:hAnsi="Arial" w:cs="Arial"/>
        </w:rPr>
        <w:t>Education,</w:t>
      </w:r>
      <w:r w:rsidRPr="006A7C3A">
        <w:rPr>
          <w:rFonts w:ascii="Arial" w:hAnsi="Arial" w:cs="Arial"/>
          <w:spacing w:val="-3"/>
        </w:rPr>
        <w:t xml:space="preserve"> </w:t>
      </w:r>
      <w:r w:rsidRPr="006A7C3A">
        <w:rPr>
          <w:rFonts w:ascii="Arial" w:hAnsi="Arial" w:cs="Arial"/>
        </w:rPr>
        <w:t>National</w:t>
      </w:r>
      <w:r w:rsidRPr="006A7C3A">
        <w:rPr>
          <w:rFonts w:ascii="Arial" w:hAnsi="Arial" w:cs="Arial"/>
          <w:spacing w:val="-4"/>
        </w:rPr>
        <w:t xml:space="preserve"> </w:t>
      </w:r>
      <w:r w:rsidRPr="006A7C3A">
        <w:rPr>
          <w:rFonts w:ascii="Arial" w:hAnsi="Arial" w:cs="Arial"/>
        </w:rPr>
        <w:t>University</w:t>
      </w:r>
      <w:r w:rsidRPr="006A7C3A">
        <w:rPr>
          <w:rFonts w:ascii="Arial" w:hAnsi="Arial" w:cs="Arial"/>
          <w:spacing w:val="-4"/>
        </w:rPr>
        <w:t xml:space="preserve"> </w:t>
      </w:r>
      <w:r w:rsidRPr="006A7C3A">
        <w:rPr>
          <w:rFonts w:ascii="Arial" w:hAnsi="Arial" w:cs="Arial"/>
        </w:rPr>
        <w:t>of</w:t>
      </w:r>
      <w:r w:rsidRPr="006A7C3A">
        <w:rPr>
          <w:rFonts w:ascii="Arial" w:hAnsi="Arial" w:cs="Arial"/>
          <w:spacing w:val="-14"/>
        </w:rPr>
        <w:t xml:space="preserve"> </w:t>
      </w:r>
      <w:r w:rsidRPr="006A7C3A">
        <w:rPr>
          <w:rFonts w:ascii="Arial" w:hAnsi="Arial" w:cs="Arial"/>
        </w:rPr>
        <w:t>Tainan.</w:t>
      </w:r>
      <w:r w:rsidRPr="006A7C3A">
        <w:rPr>
          <w:rFonts w:ascii="Arial" w:hAnsi="Arial" w:cs="Arial"/>
          <w:spacing w:val="-3"/>
        </w:rPr>
        <w:t xml:space="preserve"> </w:t>
      </w:r>
      <w:r w:rsidRPr="006A7C3A">
        <w:rPr>
          <w:rFonts w:ascii="Arial" w:hAnsi="Arial" w:cs="Arial"/>
        </w:rPr>
        <w:t>Her</w:t>
      </w:r>
      <w:r w:rsidRPr="006A7C3A">
        <w:rPr>
          <w:rFonts w:ascii="Arial" w:hAnsi="Arial" w:cs="Arial"/>
          <w:spacing w:val="-6"/>
        </w:rPr>
        <w:t xml:space="preserve"> </w:t>
      </w:r>
      <w:r w:rsidRPr="006A7C3A">
        <w:rPr>
          <w:rFonts w:ascii="Arial" w:hAnsi="Arial" w:cs="Arial"/>
        </w:rPr>
        <w:t>research</w:t>
      </w:r>
      <w:r w:rsidRPr="006A7C3A">
        <w:rPr>
          <w:rFonts w:ascii="Arial" w:hAnsi="Arial" w:cs="Arial"/>
          <w:spacing w:val="-4"/>
        </w:rPr>
        <w:t xml:space="preserve"> </w:t>
      </w:r>
      <w:r w:rsidRPr="006A7C3A">
        <w:rPr>
          <w:rFonts w:ascii="Arial" w:hAnsi="Arial" w:cs="Arial"/>
          <w:spacing w:val="-2"/>
        </w:rPr>
        <w:t>focuses</w:t>
      </w:r>
      <w:r w:rsidRPr="006A7C3A" w:rsidR="006A7C3A">
        <w:rPr>
          <w:rFonts w:hint="eastAsia" w:ascii="Arial" w:hAnsi="Arial" w:cs="Arial"/>
          <w:lang w:eastAsia="zh-CN"/>
        </w:rPr>
        <w:t xml:space="preserve"> </w:t>
      </w:r>
      <w:r w:rsidRPr="006A7C3A">
        <w:rPr>
          <w:rFonts w:ascii="Arial" w:hAnsi="Arial" w:cs="Arial"/>
        </w:rPr>
        <w:t>on computational thinking, mathematical problem inquiry, problem-solving, AI-augmented scaffolds, programming-learning activities, problem-based learning, and student question-generation in elementary schools and teacher education.</w:t>
      </w:r>
    </w:p>
    <w:p w:rsidRPr="006A7C3A" w:rsidR="00F064A5" w:rsidP="006A7C3A" w:rsidRDefault="00000000" w14:paraId="436979E0" w14:textId="77777777">
      <w:pPr>
        <w:rPr>
          <w:rFonts w:ascii="Arial" w:hAnsi="Arial" w:cs="Arial"/>
        </w:rPr>
      </w:pPr>
      <w:r w:rsidRPr="006A7C3A">
        <w:rPr>
          <w:rFonts w:ascii="Arial" w:hAnsi="Arial" w:cs="Arial"/>
          <w:b/>
        </w:rPr>
        <w:t>Sho</w:t>
      </w:r>
      <w:r w:rsidRPr="006A7C3A">
        <w:rPr>
          <w:rFonts w:ascii="Arial" w:hAnsi="Arial" w:cs="Arial"/>
          <w:b/>
          <w:spacing w:val="-10"/>
        </w:rPr>
        <w:t xml:space="preserve"> </w:t>
      </w:r>
      <w:r w:rsidRPr="006A7C3A">
        <w:rPr>
          <w:rFonts w:ascii="Arial" w:hAnsi="Arial" w:cs="Arial"/>
          <w:b/>
        </w:rPr>
        <w:t>Yamamoto</w:t>
      </w:r>
      <w:r w:rsidRPr="006A7C3A">
        <w:rPr>
          <w:rFonts w:ascii="Arial" w:hAnsi="Arial" w:cs="Arial"/>
          <w:b/>
          <w:spacing w:val="-4"/>
        </w:rPr>
        <w:t xml:space="preserve"> </w:t>
      </w:r>
      <w:r w:rsidRPr="006A7C3A">
        <w:rPr>
          <w:rFonts w:ascii="Arial" w:hAnsi="Arial" w:cs="Arial"/>
        </w:rPr>
        <w:t>(</w:t>
      </w:r>
      <w:proofErr w:type="spellStart"/>
      <w:r w:rsidRPr="006A7C3A">
        <w:rPr>
          <w:rFonts w:ascii="Arial" w:hAnsi="Arial" w:cs="Arial"/>
        </w:rPr>
        <w:t>Kindai</w:t>
      </w:r>
      <w:proofErr w:type="spellEnd"/>
      <w:r w:rsidRPr="006A7C3A">
        <w:rPr>
          <w:rFonts w:ascii="Arial" w:hAnsi="Arial" w:cs="Arial"/>
          <w:spacing w:val="-6"/>
        </w:rPr>
        <w:t xml:space="preserve"> </w:t>
      </w:r>
      <w:r w:rsidRPr="006A7C3A">
        <w:rPr>
          <w:rFonts w:ascii="Arial" w:hAnsi="Arial" w:cs="Arial"/>
        </w:rPr>
        <w:t>University,</w:t>
      </w:r>
      <w:r w:rsidRPr="006A7C3A">
        <w:rPr>
          <w:rFonts w:ascii="Arial" w:hAnsi="Arial" w:cs="Arial"/>
          <w:spacing w:val="-4"/>
        </w:rPr>
        <w:t xml:space="preserve"> </w:t>
      </w:r>
      <w:r w:rsidRPr="006A7C3A">
        <w:rPr>
          <w:rFonts w:ascii="Arial" w:hAnsi="Arial" w:cs="Arial"/>
        </w:rPr>
        <w:t>Japan),</w:t>
      </w:r>
      <w:r w:rsidRPr="006A7C3A">
        <w:rPr>
          <w:rFonts w:ascii="Arial" w:hAnsi="Arial" w:cs="Arial"/>
          <w:spacing w:val="-1"/>
        </w:rPr>
        <w:t xml:space="preserve"> </w:t>
      </w:r>
      <w:r w:rsidRPr="006A7C3A">
        <w:rPr>
          <w:rFonts w:ascii="Arial" w:hAnsi="Arial" w:cs="Arial"/>
        </w:rPr>
        <w:t>EUPQ</w:t>
      </w:r>
      <w:r w:rsidRPr="006A7C3A">
        <w:rPr>
          <w:rFonts w:ascii="Arial" w:hAnsi="Arial" w:cs="Arial"/>
          <w:spacing w:val="-6"/>
        </w:rPr>
        <w:t xml:space="preserve"> </w:t>
      </w:r>
      <w:r w:rsidRPr="006A7C3A">
        <w:rPr>
          <w:rFonts w:ascii="Arial" w:hAnsi="Arial" w:cs="Arial"/>
        </w:rPr>
        <w:t>SIG</w:t>
      </w:r>
      <w:r w:rsidRPr="006A7C3A">
        <w:rPr>
          <w:rFonts w:ascii="Arial" w:hAnsi="Arial" w:cs="Arial"/>
          <w:spacing w:val="-2"/>
        </w:rPr>
        <w:t xml:space="preserve"> </w:t>
      </w:r>
      <w:r w:rsidRPr="006A7C3A">
        <w:rPr>
          <w:rFonts w:ascii="Arial" w:hAnsi="Arial" w:cs="Arial"/>
        </w:rPr>
        <w:t xml:space="preserve">Co-Chair, </w:t>
      </w:r>
      <w:hyperlink r:id="rId6">
        <w:r w:rsidRPr="006A7C3A">
          <w:rPr>
            <w:rFonts w:ascii="Arial" w:hAnsi="Arial" w:cs="Arial"/>
            <w:color w:val="467885"/>
            <w:u w:val="single" w:color="467885"/>
          </w:rPr>
          <w:t>yamamoto@info.kindai.ac.jp</w:t>
        </w:r>
      </w:hyperlink>
      <w:r w:rsidRPr="006A7C3A">
        <w:rPr>
          <w:rFonts w:ascii="Arial" w:hAnsi="Arial" w:cs="Arial"/>
          <w:color w:val="467885"/>
        </w:rPr>
        <w:t xml:space="preserve"> </w:t>
      </w:r>
      <w:r w:rsidRPr="006A7C3A">
        <w:rPr>
          <w:rFonts w:ascii="Arial" w:hAnsi="Arial" w:cs="Arial"/>
        </w:rPr>
        <w:t>Associate</w:t>
      </w:r>
      <w:r w:rsidRPr="006A7C3A">
        <w:rPr>
          <w:rFonts w:ascii="Arial" w:hAnsi="Arial" w:cs="Arial"/>
          <w:spacing w:val="-9"/>
        </w:rPr>
        <w:t xml:space="preserve"> </w:t>
      </w:r>
      <w:r w:rsidRPr="006A7C3A">
        <w:rPr>
          <w:rFonts w:ascii="Arial" w:hAnsi="Arial" w:cs="Arial"/>
        </w:rPr>
        <w:t>Professor</w:t>
      </w:r>
      <w:r w:rsidRPr="006A7C3A">
        <w:rPr>
          <w:rFonts w:ascii="Arial" w:hAnsi="Arial" w:cs="Arial"/>
          <w:spacing w:val="-8"/>
        </w:rPr>
        <w:t xml:space="preserve"> </w:t>
      </w:r>
      <w:r w:rsidRPr="006A7C3A">
        <w:rPr>
          <w:rFonts w:ascii="Arial" w:hAnsi="Arial" w:cs="Arial"/>
        </w:rPr>
        <w:t>in</w:t>
      </w:r>
      <w:r w:rsidRPr="006A7C3A">
        <w:rPr>
          <w:rFonts w:ascii="Arial" w:hAnsi="Arial" w:cs="Arial"/>
          <w:spacing w:val="-12"/>
        </w:rPr>
        <w:t xml:space="preserve"> </w:t>
      </w:r>
      <w:r w:rsidRPr="006A7C3A">
        <w:rPr>
          <w:rFonts w:ascii="Arial" w:hAnsi="Arial" w:cs="Arial"/>
        </w:rPr>
        <w:t>the</w:t>
      </w:r>
      <w:r w:rsidRPr="006A7C3A">
        <w:rPr>
          <w:rFonts w:ascii="Arial" w:hAnsi="Arial" w:cs="Arial"/>
          <w:spacing w:val="-9"/>
        </w:rPr>
        <w:t xml:space="preserve"> </w:t>
      </w:r>
      <w:r w:rsidRPr="006A7C3A">
        <w:rPr>
          <w:rFonts w:ascii="Arial" w:hAnsi="Arial" w:cs="Arial"/>
        </w:rPr>
        <w:t>Department</w:t>
      </w:r>
      <w:r w:rsidRPr="006A7C3A">
        <w:rPr>
          <w:rFonts w:ascii="Arial" w:hAnsi="Arial" w:cs="Arial"/>
          <w:spacing w:val="-7"/>
        </w:rPr>
        <w:t xml:space="preserve"> </w:t>
      </w:r>
      <w:r w:rsidRPr="006A7C3A">
        <w:rPr>
          <w:rFonts w:ascii="Arial" w:hAnsi="Arial" w:cs="Arial"/>
        </w:rPr>
        <w:t>of</w:t>
      </w:r>
      <w:r w:rsidRPr="006A7C3A">
        <w:rPr>
          <w:rFonts w:ascii="Arial" w:hAnsi="Arial" w:cs="Arial"/>
          <w:spacing w:val="-8"/>
        </w:rPr>
        <w:t xml:space="preserve"> </w:t>
      </w:r>
      <w:r w:rsidRPr="006A7C3A">
        <w:rPr>
          <w:rFonts w:ascii="Arial" w:hAnsi="Arial" w:cs="Arial"/>
        </w:rPr>
        <w:t>Informatics,</w:t>
      </w:r>
      <w:r w:rsidRPr="006A7C3A">
        <w:rPr>
          <w:rFonts w:ascii="Arial" w:hAnsi="Arial" w:cs="Arial"/>
          <w:spacing w:val="-14"/>
        </w:rPr>
        <w:t xml:space="preserve"> </w:t>
      </w:r>
      <w:proofErr w:type="spellStart"/>
      <w:r w:rsidRPr="006A7C3A">
        <w:rPr>
          <w:rFonts w:ascii="Arial" w:hAnsi="Arial" w:cs="Arial"/>
        </w:rPr>
        <w:t>Kindai</w:t>
      </w:r>
      <w:proofErr w:type="spellEnd"/>
      <w:r w:rsidRPr="006A7C3A">
        <w:rPr>
          <w:rFonts w:ascii="Arial" w:hAnsi="Arial" w:cs="Arial"/>
          <w:spacing w:val="-6"/>
        </w:rPr>
        <w:t xml:space="preserve"> </w:t>
      </w:r>
      <w:r w:rsidRPr="006A7C3A">
        <w:rPr>
          <w:rFonts w:ascii="Arial" w:hAnsi="Arial" w:cs="Arial"/>
        </w:rPr>
        <w:t>University.</w:t>
      </w:r>
      <w:r w:rsidRPr="006A7C3A">
        <w:rPr>
          <w:rFonts w:ascii="Arial" w:hAnsi="Arial" w:cs="Arial"/>
          <w:spacing w:val="-6"/>
        </w:rPr>
        <w:t xml:space="preserve"> </w:t>
      </w:r>
      <w:r w:rsidRPr="006A7C3A">
        <w:rPr>
          <w:rFonts w:ascii="Arial" w:hAnsi="Arial" w:cs="Arial"/>
        </w:rPr>
        <w:t>His</w:t>
      </w:r>
      <w:r w:rsidRPr="006A7C3A">
        <w:rPr>
          <w:rFonts w:ascii="Arial" w:hAnsi="Arial" w:cs="Arial"/>
          <w:spacing w:val="-7"/>
        </w:rPr>
        <w:t xml:space="preserve"> </w:t>
      </w:r>
      <w:r w:rsidRPr="006A7C3A">
        <w:rPr>
          <w:rFonts w:ascii="Arial" w:hAnsi="Arial" w:cs="Arial"/>
        </w:rPr>
        <w:t>research</w:t>
      </w:r>
      <w:r w:rsidRPr="006A7C3A">
        <w:rPr>
          <w:rFonts w:ascii="Arial" w:hAnsi="Arial" w:cs="Arial"/>
          <w:spacing w:val="-7"/>
        </w:rPr>
        <w:t xml:space="preserve"> </w:t>
      </w:r>
      <w:r w:rsidRPr="006A7C3A">
        <w:rPr>
          <w:rFonts w:ascii="Arial" w:hAnsi="Arial" w:cs="Arial"/>
        </w:rPr>
        <w:t>covers</w:t>
      </w:r>
      <w:r w:rsidRPr="006A7C3A">
        <w:rPr>
          <w:rFonts w:ascii="Arial" w:hAnsi="Arial" w:cs="Arial"/>
          <w:spacing w:val="-7"/>
        </w:rPr>
        <w:t xml:space="preserve"> </w:t>
      </w:r>
      <w:r w:rsidRPr="006A7C3A">
        <w:rPr>
          <w:rFonts w:ascii="Arial" w:hAnsi="Arial" w:cs="Arial"/>
        </w:rPr>
        <w:t xml:space="preserve">informatics, learning support systems, database science, </w:t>
      </w:r>
      <w:r w:rsidRPr="006A7C3A">
        <w:rPr>
          <w:rFonts w:ascii="Arial" w:hAnsi="Arial" w:cs="Arial"/>
        </w:rPr>
        <w:t>educational technology, and knowledge engineering; he has received awards</w:t>
      </w:r>
      <w:r w:rsidRPr="006A7C3A">
        <w:rPr>
          <w:rFonts w:ascii="Arial" w:hAnsi="Arial" w:cs="Arial"/>
          <w:spacing w:val="2"/>
        </w:rPr>
        <w:t xml:space="preserve"> </w:t>
      </w:r>
      <w:r w:rsidRPr="006A7C3A">
        <w:rPr>
          <w:rFonts w:ascii="Arial" w:hAnsi="Arial" w:cs="Arial"/>
        </w:rPr>
        <w:t>from</w:t>
      </w:r>
      <w:r w:rsidRPr="006A7C3A">
        <w:rPr>
          <w:rFonts w:ascii="Arial" w:hAnsi="Arial" w:cs="Arial"/>
          <w:spacing w:val="4"/>
        </w:rPr>
        <w:t xml:space="preserve"> </w:t>
      </w:r>
      <w:r w:rsidRPr="006A7C3A">
        <w:rPr>
          <w:rFonts w:ascii="Arial" w:hAnsi="Arial" w:cs="Arial"/>
        </w:rPr>
        <w:t>the Japan</w:t>
      </w:r>
      <w:r w:rsidRPr="006A7C3A">
        <w:rPr>
          <w:rFonts w:ascii="Arial" w:hAnsi="Arial" w:cs="Arial"/>
          <w:spacing w:val="3"/>
        </w:rPr>
        <w:t xml:space="preserve"> </w:t>
      </w:r>
      <w:r w:rsidRPr="006A7C3A">
        <w:rPr>
          <w:rFonts w:ascii="Arial" w:hAnsi="Arial" w:cs="Arial"/>
        </w:rPr>
        <w:t>Online Education</w:t>
      </w:r>
      <w:r w:rsidRPr="006A7C3A">
        <w:rPr>
          <w:rFonts w:ascii="Arial" w:hAnsi="Arial" w:cs="Arial"/>
          <w:spacing w:val="5"/>
        </w:rPr>
        <w:t xml:space="preserve"> </w:t>
      </w:r>
      <w:r w:rsidRPr="006A7C3A">
        <w:rPr>
          <w:rFonts w:ascii="Arial" w:hAnsi="Arial" w:cs="Arial"/>
        </w:rPr>
        <w:t>Industry</w:t>
      </w:r>
      <w:r w:rsidRPr="006A7C3A">
        <w:rPr>
          <w:rFonts w:ascii="Arial" w:hAnsi="Arial" w:cs="Arial"/>
          <w:spacing w:val="-11"/>
        </w:rPr>
        <w:t xml:space="preserve"> </w:t>
      </w:r>
      <w:r w:rsidRPr="006A7C3A">
        <w:rPr>
          <w:rFonts w:ascii="Arial" w:hAnsi="Arial" w:cs="Arial"/>
        </w:rPr>
        <w:t>Association,</w:t>
      </w:r>
      <w:r w:rsidRPr="006A7C3A">
        <w:rPr>
          <w:rFonts w:ascii="Arial" w:hAnsi="Arial" w:cs="Arial"/>
          <w:spacing w:val="-9"/>
        </w:rPr>
        <w:t xml:space="preserve"> </w:t>
      </w:r>
      <w:r w:rsidRPr="006A7C3A">
        <w:rPr>
          <w:rFonts w:ascii="Arial" w:hAnsi="Arial" w:cs="Arial"/>
        </w:rPr>
        <w:t>APSCE/ICCE,</w:t>
      </w:r>
      <w:r w:rsidRPr="006A7C3A">
        <w:rPr>
          <w:rFonts w:ascii="Arial" w:hAnsi="Arial" w:cs="Arial"/>
          <w:spacing w:val="4"/>
        </w:rPr>
        <w:t xml:space="preserve"> </w:t>
      </w:r>
      <w:r w:rsidRPr="006A7C3A">
        <w:rPr>
          <w:rFonts w:ascii="Arial" w:hAnsi="Arial" w:cs="Arial"/>
        </w:rPr>
        <w:t>and</w:t>
      </w:r>
      <w:r w:rsidRPr="006A7C3A">
        <w:rPr>
          <w:rFonts w:ascii="Arial" w:hAnsi="Arial" w:cs="Arial"/>
          <w:spacing w:val="-2"/>
        </w:rPr>
        <w:t xml:space="preserve"> </w:t>
      </w:r>
      <w:r w:rsidRPr="006A7C3A">
        <w:rPr>
          <w:rFonts w:ascii="Arial" w:hAnsi="Arial" w:cs="Arial"/>
        </w:rPr>
        <w:t>the</w:t>
      </w:r>
      <w:r w:rsidRPr="006A7C3A">
        <w:rPr>
          <w:rFonts w:ascii="Arial" w:hAnsi="Arial" w:cs="Arial"/>
          <w:spacing w:val="1"/>
        </w:rPr>
        <w:t xml:space="preserve"> </w:t>
      </w:r>
      <w:r w:rsidRPr="006A7C3A">
        <w:rPr>
          <w:rFonts w:ascii="Arial" w:hAnsi="Arial" w:cs="Arial"/>
          <w:spacing w:val="-2"/>
        </w:rPr>
        <w:t>Japanese</w:t>
      </w:r>
    </w:p>
    <w:p w:rsidRPr="006A7C3A" w:rsidR="00F064A5" w:rsidP="006A7C3A" w:rsidRDefault="00000000" w14:paraId="4075562D" w14:textId="77777777">
      <w:pPr>
        <w:pStyle w:val="BodyText"/>
        <w:ind w:left="0"/>
        <w:jc w:val="left"/>
        <w:rPr>
          <w:rFonts w:ascii="Arial" w:hAnsi="Arial" w:cs="Arial"/>
        </w:rPr>
      </w:pPr>
      <w:r w:rsidRPr="006A7C3A">
        <w:rPr>
          <w:rFonts w:ascii="Arial" w:hAnsi="Arial" w:cs="Arial"/>
        </w:rPr>
        <w:t>Society</w:t>
      </w:r>
      <w:r w:rsidRPr="006A7C3A">
        <w:rPr>
          <w:rFonts w:ascii="Arial" w:hAnsi="Arial" w:cs="Arial"/>
          <w:spacing w:val="-8"/>
        </w:rPr>
        <w:t xml:space="preserve"> </w:t>
      </w:r>
      <w:r w:rsidRPr="006A7C3A">
        <w:rPr>
          <w:rFonts w:ascii="Arial" w:hAnsi="Arial" w:cs="Arial"/>
        </w:rPr>
        <w:t>for</w:t>
      </w:r>
      <w:r w:rsidRPr="006A7C3A">
        <w:rPr>
          <w:rFonts w:ascii="Arial" w:hAnsi="Arial" w:cs="Arial"/>
          <w:spacing w:val="-14"/>
        </w:rPr>
        <w:t xml:space="preserve"> </w:t>
      </w:r>
      <w:r w:rsidRPr="006A7C3A">
        <w:rPr>
          <w:rFonts w:ascii="Arial" w:hAnsi="Arial" w:cs="Arial"/>
        </w:rPr>
        <w:t>Artificial</w:t>
      </w:r>
      <w:r w:rsidRPr="006A7C3A">
        <w:rPr>
          <w:rFonts w:ascii="Arial" w:hAnsi="Arial" w:cs="Arial"/>
          <w:spacing w:val="-2"/>
        </w:rPr>
        <w:t xml:space="preserve"> Intelligence.</w:t>
      </w:r>
    </w:p>
    <w:p w:rsidRPr="006A7C3A" w:rsidR="00F064A5" w:rsidP="006A7C3A" w:rsidRDefault="00000000" w14:paraId="7077C0FB" w14:textId="47BD4D12">
      <w:pPr>
        <w:rPr>
          <w:rFonts w:ascii="Arial" w:hAnsi="Arial" w:cs="Arial"/>
        </w:rPr>
      </w:pPr>
      <w:r w:rsidRPr="006A7C3A">
        <w:rPr>
          <w:rFonts w:ascii="Arial" w:hAnsi="Arial" w:cs="Arial"/>
          <w:b/>
        </w:rPr>
        <w:t xml:space="preserve">Fu-Yun Yu </w:t>
      </w:r>
      <w:r w:rsidRPr="006A7C3A">
        <w:rPr>
          <w:rFonts w:ascii="Arial" w:hAnsi="Arial" w:cs="Arial"/>
        </w:rPr>
        <w:t xml:space="preserve">(National Cheng Kung University, Taiwan), EUPQ SIG Co-Chair, </w:t>
      </w:r>
      <w:hyperlink r:id="rId7">
        <w:r w:rsidRPr="006A7C3A">
          <w:rPr>
            <w:rFonts w:ascii="Arial" w:hAnsi="Arial" w:cs="Arial"/>
            <w:color w:val="467885"/>
            <w:spacing w:val="-2"/>
            <w:u w:val="single" w:color="467885"/>
          </w:rPr>
          <w:t>fuyun.ncku@gmail.com</w:t>
        </w:r>
      </w:hyperlink>
    </w:p>
    <w:p w:rsidRPr="006A7C3A" w:rsidR="00F064A5" w:rsidP="006A7C3A" w:rsidRDefault="00000000" w14:paraId="3D3345B6" w14:textId="77777777">
      <w:pPr>
        <w:pStyle w:val="BodyText"/>
        <w:ind w:left="0"/>
        <w:jc w:val="left"/>
        <w:rPr>
          <w:rFonts w:ascii="Arial" w:hAnsi="Arial" w:cs="Arial"/>
        </w:rPr>
      </w:pPr>
      <w:r w:rsidRPr="006A7C3A">
        <w:rPr>
          <w:rFonts w:ascii="Arial" w:hAnsi="Arial" w:cs="Arial"/>
        </w:rPr>
        <w:t>Distinguished</w:t>
      </w:r>
      <w:r w:rsidRPr="006A7C3A">
        <w:rPr>
          <w:rFonts w:ascii="Arial" w:hAnsi="Arial" w:cs="Arial"/>
          <w:spacing w:val="-2"/>
        </w:rPr>
        <w:t xml:space="preserve"> </w:t>
      </w:r>
      <w:r w:rsidRPr="006A7C3A">
        <w:rPr>
          <w:rFonts w:ascii="Arial" w:hAnsi="Arial" w:cs="Arial"/>
        </w:rPr>
        <w:t>Professor</w:t>
      </w:r>
      <w:r w:rsidRPr="006A7C3A">
        <w:rPr>
          <w:rFonts w:ascii="Arial" w:hAnsi="Arial" w:cs="Arial"/>
          <w:spacing w:val="3"/>
        </w:rPr>
        <w:t xml:space="preserve"> </w:t>
      </w:r>
      <w:r w:rsidRPr="006A7C3A">
        <w:rPr>
          <w:rFonts w:ascii="Arial" w:hAnsi="Arial" w:cs="Arial"/>
        </w:rPr>
        <w:t>at</w:t>
      </w:r>
      <w:r w:rsidRPr="006A7C3A">
        <w:rPr>
          <w:rFonts w:ascii="Arial" w:hAnsi="Arial" w:cs="Arial"/>
          <w:spacing w:val="5"/>
        </w:rPr>
        <w:t xml:space="preserve"> </w:t>
      </w:r>
      <w:r w:rsidRPr="006A7C3A">
        <w:rPr>
          <w:rFonts w:ascii="Arial" w:hAnsi="Arial" w:cs="Arial"/>
        </w:rPr>
        <w:t>National</w:t>
      </w:r>
      <w:r w:rsidRPr="006A7C3A">
        <w:rPr>
          <w:rFonts w:ascii="Arial" w:hAnsi="Arial" w:cs="Arial"/>
          <w:spacing w:val="1"/>
        </w:rPr>
        <w:t xml:space="preserve"> </w:t>
      </w:r>
      <w:r w:rsidRPr="006A7C3A">
        <w:rPr>
          <w:rFonts w:ascii="Arial" w:hAnsi="Arial" w:cs="Arial"/>
        </w:rPr>
        <w:t>Cheng</w:t>
      </w:r>
      <w:r w:rsidRPr="006A7C3A">
        <w:rPr>
          <w:rFonts w:ascii="Arial" w:hAnsi="Arial" w:cs="Arial"/>
          <w:spacing w:val="1"/>
        </w:rPr>
        <w:t xml:space="preserve"> </w:t>
      </w:r>
      <w:r w:rsidRPr="006A7C3A">
        <w:rPr>
          <w:rFonts w:ascii="Arial" w:hAnsi="Arial" w:cs="Arial"/>
        </w:rPr>
        <w:t>Kung University.</w:t>
      </w:r>
      <w:r w:rsidRPr="006A7C3A">
        <w:rPr>
          <w:rFonts w:ascii="Arial" w:hAnsi="Arial" w:cs="Arial"/>
          <w:spacing w:val="7"/>
        </w:rPr>
        <w:t xml:space="preserve"> </w:t>
      </w:r>
      <w:r w:rsidRPr="006A7C3A">
        <w:rPr>
          <w:rFonts w:ascii="Arial" w:hAnsi="Arial" w:cs="Arial"/>
        </w:rPr>
        <w:t>Her</w:t>
      </w:r>
      <w:r w:rsidRPr="006A7C3A">
        <w:rPr>
          <w:rFonts w:ascii="Arial" w:hAnsi="Arial" w:cs="Arial"/>
          <w:spacing w:val="3"/>
        </w:rPr>
        <w:t xml:space="preserve"> </w:t>
      </w:r>
      <w:r w:rsidRPr="006A7C3A">
        <w:rPr>
          <w:rFonts w:ascii="Arial" w:hAnsi="Arial" w:cs="Arial"/>
        </w:rPr>
        <w:t>research</w:t>
      </w:r>
      <w:r w:rsidRPr="006A7C3A">
        <w:rPr>
          <w:rFonts w:ascii="Arial" w:hAnsi="Arial" w:cs="Arial"/>
          <w:spacing w:val="4"/>
        </w:rPr>
        <w:t xml:space="preserve"> </w:t>
      </w:r>
      <w:r w:rsidRPr="006A7C3A">
        <w:rPr>
          <w:rFonts w:ascii="Arial" w:hAnsi="Arial" w:cs="Arial"/>
        </w:rPr>
        <w:t>includes</w:t>
      </w:r>
      <w:r w:rsidRPr="006A7C3A">
        <w:rPr>
          <w:rFonts w:ascii="Arial" w:hAnsi="Arial" w:cs="Arial"/>
          <w:spacing w:val="5"/>
        </w:rPr>
        <w:t xml:space="preserve"> </w:t>
      </w:r>
      <w:r w:rsidRPr="006A7C3A">
        <w:rPr>
          <w:rFonts w:ascii="Arial" w:hAnsi="Arial" w:cs="Arial"/>
        </w:rPr>
        <w:t>innovative</w:t>
      </w:r>
      <w:r w:rsidRPr="006A7C3A">
        <w:rPr>
          <w:rFonts w:ascii="Arial" w:hAnsi="Arial" w:cs="Arial"/>
          <w:spacing w:val="3"/>
        </w:rPr>
        <w:t xml:space="preserve"> </w:t>
      </w:r>
      <w:r w:rsidRPr="006A7C3A">
        <w:rPr>
          <w:rFonts w:ascii="Arial" w:hAnsi="Arial" w:cs="Arial"/>
          <w:spacing w:val="-2"/>
        </w:rPr>
        <w:t>strategies</w:t>
      </w:r>
    </w:p>
    <w:p w:rsidRPr="006A7C3A" w:rsidR="00F064A5" w:rsidP="006A7C3A" w:rsidRDefault="00000000" w14:paraId="73061993" w14:textId="77777777">
      <w:pPr>
        <w:pStyle w:val="BodyText"/>
        <w:ind w:left="0"/>
        <w:jc w:val="left"/>
        <w:rPr>
          <w:rFonts w:ascii="Arial" w:hAnsi="Arial" w:cs="Arial"/>
        </w:rPr>
      </w:pPr>
      <w:r w:rsidRPr="006A7C3A">
        <w:rPr>
          <w:rFonts w:ascii="Arial" w:hAnsi="Arial" w:cs="Arial"/>
        </w:rPr>
        <w:t>for teaching, learning, assessment, computer-mediated peer-assisted learning, and customizable online learning environments; she has held major leadership roles in TEL communities and received multiple research and teaching awards.</w:t>
      </w:r>
    </w:p>
    <w:p w:rsidRPr="006A7C3A" w:rsidR="00F064A5" w:rsidP="006A7C3A" w:rsidRDefault="00000000" w14:paraId="4C102106" w14:textId="77777777">
      <w:pPr>
        <w:rPr>
          <w:rFonts w:ascii="Arial" w:hAnsi="Arial" w:cs="Arial"/>
        </w:rPr>
      </w:pPr>
      <w:proofErr w:type="spellStart"/>
      <w:r w:rsidRPr="006A7C3A">
        <w:rPr>
          <w:rFonts w:ascii="Arial" w:hAnsi="Arial" w:cs="Arial"/>
          <w:b/>
        </w:rPr>
        <w:t>Shitanshu</w:t>
      </w:r>
      <w:proofErr w:type="spellEnd"/>
      <w:r w:rsidRPr="006A7C3A">
        <w:rPr>
          <w:rFonts w:ascii="Arial" w:hAnsi="Arial" w:cs="Arial"/>
          <w:b/>
          <w:spacing w:val="-8"/>
        </w:rPr>
        <w:t xml:space="preserve"> </w:t>
      </w:r>
      <w:r w:rsidRPr="006A7C3A">
        <w:rPr>
          <w:rFonts w:ascii="Arial" w:hAnsi="Arial" w:cs="Arial"/>
          <w:b/>
        </w:rPr>
        <w:t>Mishra</w:t>
      </w:r>
      <w:r w:rsidRPr="006A7C3A">
        <w:rPr>
          <w:rFonts w:ascii="Arial" w:hAnsi="Arial" w:cs="Arial"/>
          <w:b/>
          <w:spacing w:val="-7"/>
        </w:rPr>
        <w:t xml:space="preserve"> </w:t>
      </w:r>
      <w:r w:rsidRPr="006A7C3A">
        <w:rPr>
          <w:rFonts w:ascii="Arial" w:hAnsi="Arial" w:cs="Arial"/>
        </w:rPr>
        <w:t>(UNESCO</w:t>
      </w:r>
      <w:r w:rsidRPr="006A7C3A">
        <w:rPr>
          <w:rFonts w:ascii="Arial" w:hAnsi="Arial" w:cs="Arial"/>
          <w:spacing w:val="-6"/>
        </w:rPr>
        <w:t xml:space="preserve"> </w:t>
      </w:r>
      <w:r w:rsidRPr="006A7C3A">
        <w:rPr>
          <w:rFonts w:ascii="Arial" w:hAnsi="Arial" w:cs="Arial"/>
        </w:rPr>
        <w:t>MGIEP,</w:t>
      </w:r>
      <w:r w:rsidRPr="006A7C3A">
        <w:rPr>
          <w:rFonts w:ascii="Arial" w:hAnsi="Arial" w:cs="Arial"/>
          <w:spacing w:val="-8"/>
        </w:rPr>
        <w:t xml:space="preserve"> </w:t>
      </w:r>
      <w:r w:rsidRPr="006A7C3A">
        <w:rPr>
          <w:rFonts w:ascii="Arial" w:hAnsi="Arial" w:cs="Arial"/>
        </w:rPr>
        <w:t>India),</w:t>
      </w:r>
      <w:r w:rsidRPr="006A7C3A">
        <w:rPr>
          <w:rFonts w:ascii="Arial" w:hAnsi="Arial" w:cs="Arial"/>
          <w:spacing w:val="-6"/>
        </w:rPr>
        <w:t xml:space="preserve"> </w:t>
      </w:r>
      <w:r w:rsidRPr="006A7C3A">
        <w:rPr>
          <w:rFonts w:ascii="Arial" w:hAnsi="Arial" w:cs="Arial"/>
        </w:rPr>
        <w:t>EUPQ</w:t>
      </w:r>
      <w:r w:rsidRPr="006A7C3A">
        <w:rPr>
          <w:rFonts w:ascii="Arial" w:hAnsi="Arial" w:cs="Arial"/>
          <w:spacing w:val="-6"/>
        </w:rPr>
        <w:t xml:space="preserve"> </w:t>
      </w:r>
      <w:r w:rsidRPr="006A7C3A">
        <w:rPr>
          <w:rFonts w:ascii="Arial" w:hAnsi="Arial" w:cs="Arial"/>
        </w:rPr>
        <w:t>SIG</w:t>
      </w:r>
      <w:r w:rsidRPr="006A7C3A">
        <w:rPr>
          <w:rFonts w:ascii="Arial" w:hAnsi="Arial" w:cs="Arial"/>
          <w:spacing w:val="-11"/>
        </w:rPr>
        <w:t xml:space="preserve"> </w:t>
      </w:r>
      <w:r w:rsidRPr="006A7C3A">
        <w:rPr>
          <w:rFonts w:ascii="Arial" w:hAnsi="Arial" w:cs="Arial"/>
        </w:rPr>
        <w:t>Co-Chair,</w:t>
      </w:r>
      <w:r w:rsidRPr="006A7C3A">
        <w:rPr>
          <w:rFonts w:ascii="Arial" w:hAnsi="Arial" w:cs="Arial"/>
          <w:spacing w:val="-2"/>
        </w:rPr>
        <w:t xml:space="preserve"> </w:t>
      </w:r>
      <w:hyperlink r:id="rId8">
        <w:r w:rsidRPr="006A7C3A">
          <w:rPr>
            <w:rFonts w:ascii="Arial" w:hAnsi="Arial" w:cs="Arial"/>
            <w:color w:val="467885"/>
            <w:spacing w:val="-2"/>
            <w:u w:val="single" w:color="467885"/>
          </w:rPr>
          <w:t>s.mishra@unesco.org</w:t>
        </w:r>
      </w:hyperlink>
    </w:p>
    <w:p w:rsidRPr="006A7C3A" w:rsidR="00F064A5" w:rsidP="006A7C3A" w:rsidRDefault="00000000" w14:paraId="21CFD05A" w14:textId="77777777">
      <w:pPr>
        <w:pStyle w:val="BodyText"/>
        <w:ind w:left="0"/>
        <w:jc w:val="left"/>
        <w:rPr>
          <w:rFonts w:ascii="Arial" w:hAnsi="Arial" w:cs="Arial"/>
        </w:rPr>
      </w:pPr>
      <w:r w:rsidRPr="006A7C3A">
        <w:rPr>
          <w:rFonts w:ascii="Arial" w:hAnsi="Arial" w:cs="Arial"/>
        </w:rPr>
        <w:t>Chief</w:t>
      </w:r>
      <w:r w:rsidRPr="006A7C3A">
        <w:rPr>
          <w:rFonts w:ascii="Arial" w:hAnsi="Arial" w:cs="Arial"/>
          <w:spacing w:val="-14"/>
        </w:rPr>
        <w:t xml:space="preserve"> </w:t>
      </w:r>
      <w:r w:rsidRPr="006A7C3A">
        <w:rPr>
          <w:rFonts w:ascii="Arial" w:hAnsi="Arial" w:cs="Arial"/>
        </w:rPr>
        <w:t>of</w:t>
      </w:r>
      <w:r w:rsidRPr="006A7C3A">
        <w:rPr>
          <w:rFonts w:ascii="Arial" w:hAnsi="Arial" w:cs="Arial"/>
          <w:spacing w:val="-14"/>
        </w:rPr>
        <w:t xml:space="preserve"> </w:t>
      </w:r>
      <w:r w:rsidRPr="006A7C3A">
        <w:rPr>
          <w:rFonts w:ascii="Arial" w:hAnsi="Arial" w:cs="Arial"/>
        </w:rPr>
        <w:t>Digital</w:t>
      </w:r>
      <w:r w:rsidRPr="006A7C3A">
        <w:rPr>
          <w:rFonts w:ascii="Arial" w:hAnsi="Arial" w:cs="Arial"/>
          <w:spacing w:val="-14"/>
        </w:rPr>
        <w:t xml:space="preserve"> </w:t>
      </w:r>
      <w:r w:rsidRPr="006A7C3A">
        <w:rPr>
          <w:rFonts w:ascii="Arial" w:hAnsi="Arial" w:cs="Arial"/>
        </w:rPr>
        <w:t>Learning,</w:t>
      </w:r>
      <w:r w:rsidRPr="006A7C3A">
        <w:rPr>
          <w:rFonts w:ascii="Arial" w:hAnsi="Arial" w:cs="Arial"/>
          <w:spacing w:val="-13"/>
        </w:rPr>
        <w:t xml:space="preserve"> </w:t>
      </w:r>
      <w:r w:rsidRPr="006A7C3A">
        <w:rPr>
          <w:rFonts w:ascii="Arial" w:hAnsi="Arial" w:cs="Arial"/>
        </w:rPr>
        <w:t>AI,</w:t>
      </w:r>
      <w:r w:rsidRPr="006A7C3A">
        <w:rPr>
          <w:rFonts w:ascii="Arial" w:hAnsi="Arial" w:cs="Arial"/>
          <w:spacing w:val="-14"/>
        </w:rPr>
        <w:t xml:space="preserve"> </w:t>
      </w:r>
      <w:r w:rsidRPr="006A7C3A">
        <w:rPr>
          <w:rFonts w:ascii="Arial" w:hAnsi="Arial" w:cs="Arial"/>
        </w:rPr>
        <w:t>and</w:t>
      </w:r>
      <w:r w:rsidRPr="006A7C3A">
        <w:rPr>
          <w:rFonts w:ascii="Arial" w:hAnsi="Arial" w:cs="Arial"/>
          <w:spacing w:val="-14"/>
        </w:rPr>
        <w:t xml:space="preserve"> </w:t>
      </w:r>
      <w:r w:rsidRPr="006A7C3A">
        <w:rPr>
          <w:rFonts w:ascii="Arial" w:hAnsi="Arial" w:cs="Arial"/>
        </w:rPr>
        <w:t>IT</w:t>
      </w:r>
      <w:r w:rsidRPr="006A7C3A">
        <w:rPr>
          <w:rFonts w:ascii="Arial" w:hAnsi="Arial" w:cs="Arial"/>
          <w:spacing w:val="-14"/>
        </w:rPr>
        <w:t xml:space="preserve"> </w:t>
      </w:r>
      <w:r w:rsidRPr="006A7C3A">
        <w:rPr>
          <w:rFonts w:ascii="Arial" w:hAnsi="Arial" w:cs="Arial"/>
        </w:rPr>
        <w:t>at</w:t>
      </w:r>
      <w:r w:rsidRPr="006A7C3A">
        <w:rPr>
          <w:rFonts w:ascii="Arial" w:hAnsi="Arial" w:cs="Arial"/>
          <w:spacing w:val="-13"/>
        </w:rPr>
        <w:t xml:space="preserve"> </w:t>
      </w:r>
      <w:r w:rsidRPr="006A7C3A">
        <w:rPr>
          <w:rFonts w:ascii="Arial" w:hAnsi="Arial" w:cs="Arial"/>
        </w:rPr>
        <w:t>UNESCO</w:t>
      </w:r>
      <w:r w:rsidRPr="006A7C3A">
        <w:rPr>
          <w:rFonts w:ascii="Arial" w:hAnsi="Arial" w:cs="Arial"/>
          <w:spacing w:val="-14"/>
        </w:rPr>
        <w:t xml:space="preserve"> </w:t>
      </w:r>
      <w:r w:rsidRPr="006A7C3A">
        <w:rPr>
          <w:rFonts w:ascii="Arial" w:hAnsi="Arial" w:cs="Arial"/>
        </w:rPr>
        <w:t>MGIEP.</w:t>
      </w:r>
      <w:r w:rsidRPr="006A7C3A">
        <w:rPr>
          <w:rFonts w:ascii="Arial" w:hAnsi="Arial" w:cs="Arial"/>
          <w:spacing w:val="-14"/>
        </w:rPr>
        <w:t xml:space="preserve"> </w:t>
      </w:r>
      <w:r w:rsidRPr="006A7C3A">
        <w:rPr>
          <w:rFonts w:ascii="Arial" w:hAnsi="Arial" w:cs="Arial"/>
        </w:rPr>
        <w:t>His</w:t>
      </w:r>
      <w:r w:rsidRPr="006A7C3A">
        <w:rPr>
          <w:rFonts w:ascii="Arial" w:hAnsi="Arial" w:cs="Arial"/>
          <w:spacing w:val="-14"/>
        </w:rPr>
        <w:t xml:space="preserve"> </w:t>
      </w:r>
      <w:r w:rsidRPr="006A7C3A">
        <w:rPr>
          <w:rFonts w:ascii="Arial" w:hAnsi="Arial" w:cs="Arial"/>
        </w:rPr>
        <w:t>work</w:t>
      </w:r>
      <w:r w:rsidRPr="006A7C3A">
        <w:rPr>
          <w:rFonts w:ascii="Arial" w:hAnsi="Arial" w:cs="Arial"/>
          <w:spacing w:val="-13"/>
        </w:rPr>
        <w:t xml:space="preserve"> </w:t>
      </w:r>
      <w:r w:rsidRPr="006A7C3A">
        <w:rPr>
          <w:rFonts w:ascii="Arial" w:hAnsi="Arial" w:cs="Arial"/>
        </w:rPr>
        <w:t>includes</w:t>
      </w:r>
      <w:r w:rsidRPr="006A7C3A">
        <w:rPr>
          <w:rFonts w:ascii="Arial" w:hAnsi="Arial" w:cs="Arial"/>
          <w:spacing w:val="-14"/>
        </w:rPr>
        <w:t xml:space="preserve"> </w:t>
      </w:r>
      <w:r w:rsidRPr="006A7C3A">
        <w:rPr>
          <w:rFonts w:ascii="Arial" w:hAnsi="Arial" w:cs="Arial"/>
        </w:rPr>
        <w:t>AI-based</w:t>
      </w:r>
      <w:r w:rsidRPr="006A7C3A">
        <w:rPr>
          <w:rFonts w:ascii="Arial" w:hAnsi="Arial" w:cs="Arial"/>
          <w:spacing w:val="-14"/>
        </w:rPr>
        <w:t xml:space="preserve"> </w:t>
      </w:r>
      <w:r w:rsidRPr="006A7C3A">
        <w:rPr>
          <w:rFonts w:ascii="Arial" w:hAnsi="Arial" w:cs="Arial"/>
        </w:rPr>
        <w:t>learning</w:t>
      </w:r>
      <w:r w:rsidRPr="006A7C3A">
        <w:rPr>
          <w:rFonts w:ascii="Arial" w:hAnsi="Arial" w:cs="Arial"/>
          <w:spacing w:val="-14"/>
        </w:rPr>
        <w:t xml:space="preserve"> </w:t>
      </w:r>
      <w:r w:rsidRPr="006A7C3A">
        <w:rPr>
          <w:rFonts w:ascii="Arial" w:hAnsi="Arial" w:cs="Arial"/>
        </w:rPr>
        <w:t>platforms, AI ethics in learner-centric education, social-emotional and sustainable development learning, student question posing, authentic learning, TEL, and computing education.</w:t>
      </w:r>
    </w:p>
    <w:p w:rsidRPr="006A7C3A" w:rsidR="00F064A5" w:rsidP="006A7C3A" w:rsidRDefault="00000000" w14:paraId="3C78D91F" w14:textId="77777777">
      <w:pPr>
        <w:rPr>
          <w:rFonts w:ascii="Arial" w:hAnsi="Arial" w:cs="Arial"/>
        </w:rPr>
      </w:pPr>
      <w:r w:rsidRPr="006A7C3A">
        <w:rPr>
          <w:rFonts w:ascii="Arial" w:hAnsi="Arial" w:cs="Arial"/>
          <w:b/>
        </w:rPr>
        <w:t>Tsukasa</w:t>
      </w:r>
      <w:r w:rsidRPr="006A7C3A">
        <w:rPr>
          <w:rFonts w:ascii="Arial" w:hAnsi="Arial" w:cs="Arial"/>
          <w:b/>
          <w:spacing w:val="-14"/>
        </w:rPr>
        <w:t xml:space="preserve"> </w:t>
      </w:r>
      <w:r w:rsidRPr="006A7C3A">
        <w:rPr>
          <w:rFonts w:ascii="Arial" w:hAnsi="Arial" w:cs="Arial"/>
          <w:b/>
        </w:rPr>
        <w:t>Hirashima</w:t>
      </w:r>
      <w:r w:rsidRPr="006A7C3A">
        <w:rPr>
          <w:rFonts w:ascii="Arial" w:hAnsi="Arial" w:cs="Arial"/>
          <w:b/>
          <w:spacing w:val="-11"/>
        </w:rPr>
        <w:t xml:space="preserve"> </w:t>
      </w:r>
      <w:r w:rsidRPr="006A7C3A">
        <w:rPr>
          <w:rFonts w:ascii="Arial" w:hAnsi="Arial" w:cs="Arial"/>
        </w:rPr>
        <w:t>(Hiroshima</w:t>
      </w:r>
      <w:r w:rsidRPr="006A7C3A">
        <w:rPr>
          <w:rFonts w:ascii="Arial" w:hAnsi="Arial" w:cs="Arial"/>
          <w:spacing w:val="-12"/>
        </w:rPr>
        <w:t xml:space="preserve"> </w:t>
      </w:r>
      <w:r w:rsidRPr="006A7C3A">
        <w:rPr>
          <w:rFonts w:ascii="Arial" w:hAnsi="Arial" w:cs="Arial"/>
        </w:rPr>
        <w:t>University,</w:t>
      </w:r>
      <w:r w:rsidRPr="006A7C3A">
        <w:rPr>
          <w:rFonts w:ascii="Arial" w:hAnsi="Arial" w:cs="Arial"/>
          <w:spacing w:val="-15"/>
        </w:rPr>
        <w:t xml:space="preserve"> </w:t>
      </w:r>
      <w:r w:rsidRPr="006A7C3A">
        <w:rPr>
          <w:rFonts w:ascii="Arial" w:hAnsi="Arial" w:cs="Arial"/>
        </w:rPr>
        <w:t>Japan),</w:t>
      </w:r>
      <w:r w:rsidRPr="006A7C3A">
        <w:rPr>
          <w:rFonts w:ascii="Arial" w:hAnsi="Arial" w:cs="Arial"/>
          <w:spacing w:val="-7"/>
        </w:rPr>
        <w:t xml:space="preserve"> </w:t>
      </w:r>
      <w:hyperlink r:id="rId9">
        <w:r w:rsidRPr="006A7C3A">
          <w:rPr>
            <w:rFonts w:ascii="Arial" w:hAnsi="Arial" w:cs="Arial"/>
            <w:color w:val="467885"/>
            <w:u w:val="single" w:color="467885"/>
          </w:rPr>
          <w:t>tsukasa@lel.hiroshima-</w:t>
        </w:r>
        <w:r w:rsidRPr="006A7C3A">
          <w:rPr>
            <w:rFonts w:ascii="Arial" w:hAnsi="Arial" w:cs="Arial"/>
            <w:color w:val="467885"/>
            <w:spacing w:val="-2"/>
            <w:u w:val="single" w:color="467885"/>
          </w:rPr>
          <w:t>u.ac.jp</w:t>
        </w:r>
      </w:hyperlink>
    </w:p>
    <w:p w:rsidRPr="006A7C3A" w:rsidR="006A7C3A" w:rsidP="006A7C3A" w:rsidRDefault="00000000" w14:paraId="244E15C2" w14:textId="77777777">
      <w:pPr>
        <w:pStyle w:val="BodyText"/>
        <w:ind w:left="0"/>
        <w:rPr>
          <w:rFonts w:ascii="Arial" w:hAnsi="Arial" w:cs="Arial"/>
        </w:rPr>
      </w:pPr>
      <w:r w:rsidRPr="006A7C3A">
        <w:rPr>
          <w:rFonts w:ascii="Arial" w:hAnsi="Arial" w:cs="Arial"/>
        </w:rPr>
        <w:t>Professor</w:t>
      </w:r>
      <w:r w:rsidRPr="006A7C3A">
        <w:rPr>
          <w:rFonts w:ascii="Arial" w:hAnsi="Arial" w:cs="Arial"/>
          <w:spacing w:val="78"/>
        </w:rPr>
        <w:t xml:space="preserve"> </w:t>
      </w:r>
      <w:r w:rsidRPr="006A7C3A">
        <w:rPr>
          <w:rFonts w:ascii="Arial" w:hAnsi="Arial" w:cs="Arial"/>
        </w:rPr>
        <w:t>in</w:t>
      </w:r>
      <w:r w:rsidRPr="006A7C3A">
        <w:rPr>
          <w:rFonts w:ascii="Arial" w:hAnsi="Arial" w:cs="Arial"/>
          <w:spacing w:val="52"/>
          <w:w w:val="150"/>
        </w:rPr>
        <w:t xml:space="preserve"> </w:t>
      </w:r>
      <w:r w:rsidRPr="006A7C3A">
        <w:rPr>
          <w:rFonts w:ascii="Arial" w:hAnsi="Arial" w:cs="Arial"/>
        </w:rPr>
        <w:t>the</w:t>
      </w:r>
      <w:r w:rsidRPr="006A7C3A">
        <w:rPr>
          <w:rFonts w:ascii="Arial" w:hAnsi="Arial" w:cs="Arial"/>
          <w:spacing w:val="78"/>
        </w:rPr>
        <w:t xml:space="preserve"> </w:t>
      </w:r>
      <w:r w:rsidRPr="006A7C3A">
        <w:rPr>
          <w:rFonts w:ascii="Arial" w:hAnsi="Arial" w:cs="Arial"/>
        </w:rPr>
        <w:t>Learning</w:t>
      </w:r>
      <w:r w:rsidRPr="006A7C3A">
        <w:rPr>
          <w:rFonts w:ascii="Arial" w:hAnsi="Arial" w:cs="Arial"/>
          <w:spacing w:val="79"/>
        </w:rPr>
        <w:t xml:space="preserve"> </w:t>
      </w:r>
      <w:r w:rsidRPr="006A7C3A">
        <w:rPr>
          <w:rFonts w:ascii="Arial" w:hAnsi="Arial" w:cs="Arial"/>
        </w:rPr>
        <w:t>Engineering</w:t>
      </w:r>
      <w:r w:rsidRPr="006A7C3A">
        <w:rPr>
          <w:rFonts w:ascii="Arial" w:hAnsi="Arial" w:cs="Arial"/>
          <w:spacing w:val="52"/>
          <w:w w:val="150"/>
        </w:rPr>
        <w:t xml:space="preserve"> </w:t>
      </w:r>
      <w:r w:rsidRPr="006A7C3A">
        <w:rPr>
          <w:rFonts w:ascii="Arial" w:hAnsi="Arial" w:cs="Arial"/>
        </w:rPr>
        <w:t>Laboratory,</w:t>
      </w:r>
      <w:r w:rsidRPr="006A7C3A">
        <w:rPr>
          <w:rFonts w:ascii="Arial" w:hAnsi="Arial" w:cs="Arial"/>
          <w:spacing w:val="54"/>
          <w:w w:val="150"/>
        </w:rPr>
        <w:t xml:space="preserve"> </w:t>
      </w:r>
      <w:r w:rsidRPr="006A7C3A">
        <w:rPr>
          <w:rFonts w:ascii="Arial" w:hAnsi="Arial" w:cs="Arial"/>
        </w:rPr>
        <w:t>Hiroshima</w:t>
      </w:r>
      <w:r w:rsidRPr="006A7C3A">
        <w:rPr>
          <w:rFonts w:ascii="Arial" w:hAnsi="Arial" w:cs="Arial"/>
          <w:spacing w:val="78"/>
        </w:rPr>
        <w:t xml:space="preserve"> </w:t>
      </w:r>
      <w:r w:rsidRPr="006A7C3A">
        <w:rPr>
          <w:rFonts w:ascii="Arial" w:hAnsi="Arial" w:cs="Arial"/>
        </w:rPr>
        <w:t>University.</w:t>
      </w:r>
      <w:r w:rsidRPr="006A7C3A">
        <w:rPr>
          <w:rFonts w:ascii="Arial" w:hAnsi="Arial" w:cs="Arial"/>
          <w:spacing w:val="54"/>
          <w:w w:val="150"/>
        </w:rPr>
        <w:t xml:space="preserve"> </w:t>
      </w:r>
      <w:r w:rsidRPr="006A7C3A">
        <w:rPr>
          <w:rFonts w:ascii="Arial" w:hAnsi="Arial" w:cs="Arial"/>
        </w:rPr>
        <w:t>His</w:t>
      </w:r>
      <w:r w:rsidRPr="006A7C3A">
        <w:rPr>
          <w:rFonts w:ascii="Arial" w:hAnsi="Arial" w:cs="Arial"/>
          <w:spacing w:val="53"/>
          <w:w w:val="150"/>
        </w:rPr>
        <w:t xml:space="preserve"> </w:t>
      </w:r>
      <w:r w:rsidRPr="006A7C3A">
        <w:rPr>
          <w:rFonts w:ascii="Arial" w:hAnsi="Arial" w:cs="Arial"/>
        </w:rPr>
        <w:t>research</w:t>
      </w:r>
      <w:r w:rsidRPr="006A7C3A">
        <w:rPr>
          <w:rFonts w:ascii="Arial" w:hAnsi="Arial" w:cs="Arial"/>
          <w:spacing w:val="79"/>
        </w:rPr>
        <w:t xml:space="preserve"> </w:t>
      </w:r>
      <w:r w:rsidRPr="006A7C3A">
        <w:rPr>
          <w:rFonts w:ascii="Arial" w:hAnsi="Arial" w:cs="Arial"/>
          <w:spacing w:val="-2"/>
        </w:rPr>
        <w:t>includes</w:t>
      </w:r>
      <w:r w:rsidR="006A7C3A">
        <w:rPr>
          <w:rFonts w:hint="eastAsia" w:ascii="Arial" w:hAnsi="Arial" w:cs="Arial"/>
          <w:spacing w:val="-2"/>
          <w:lang w:eastAsia="zh-CN"/>
        </w:rPr>
        <w:t xml:space="preserve"> </w:t>
      </w:r>
      <w:r w:rsidRPr="006A7C3A" w:rsidR="006A7C3A">
        <w:rPr>
          <w:rFonts w:ascii="Arial" w:hAnsi="Arial" w:cs="Arial"/>
        </w:rPr>
        <w:t>intelligent/adaptive learning systems, error visualization and simulation, learning by problem posing, exercise-problem metadata, context-sensitive filtering, and kit-build concept maps; he is an APSCE Distinguished Researcher Award recipient.</w:t>
      </w:r>
    </w:p>
    <w:p w:rsidR="006A7C3A" w:rsidP="006A7C3A" w:rsidRDefault="006A7C3A" w14:paraId="3E842D41" w14:textId="77777777">
      <w:pPr>
        <w:rPr>
          <w:rFonts w:ascii="Arial" w:hAnsi="Arial" w:cs="Arial"/>
          <w:b/>
          <w:lang w:eastAsia="zh-CN"/>
        </w:rPr>
      </w:pPr>
    </w:p>
    <w:p w:rsidRPr="006A7C3A" w:rsidR="006A7C3A" w:rsidP="006A7C3A" w:rsidRDefault="006A7C3A" w14:paraId="53D4175A" w14:textId="433AB6D0">
      <w:pPr>
        <w:rPr>
          <w:rFonts w:ascii="Arial" w:hAnsi="Arial" w:cs="Arial"/>
        </w:rPr>
      </w:pPr>
      <w:proofErr w:type="spellStart"/>
      <w:r w:rsidRPr="006A7C3A">
        <w:rPr>
          <w:rFonts w:ascii="Arial" w:hAnsi="Arial" w:cs="Arial"/>
          <w:b/>
        </w:rPr>
        <w:t>Takahito</w:t>
      </w:r>
      <w:proofErr w:type="spellEnd"/>
      <w:r w:rsidRPr="006A7C3A">
        <w:rPr>
          <w:rFonts w:ascii="Arial" w:hAnsi="Arial" w:cs="Arial"/>
          <w:b/>
          <w:spacing w:val="-15"/>
        </w:rPr>
        <w:t xml:space="preserve"> </w:t>
      </w:r>
      <w:r w:rsidRPr="006A7C3A">
        <w:rPr>
          <w:rFonts w:ascii="Arial" w:hAnsi="Arial" w:cs="Arial"/>
          <w:b/>
        </w:rPr>
        <w:t>Tomoto</w:t>
      </w:r>
      <w:r w:rsidRPr="006A7C3A">
        <w:rPr>
          <w:rFonts w:ascii="Arial" w:hAnsi="Arial" w:cs="Arial"/>
          <w:b/>
          <w:spacing w:val="-15"/>
        </w:rPr>
        <w:t xml:space="preserve"> </w:t>
      </w:r>
      <w:r w:rsidRPr="006A7C3A">
        <w:rPr>
          <w:rFonts w:ascii="Arial" w:hAnsi="Arial" w:cs="Arial"/>
        </w:rPr>
        <w:t>(Chiba</w:t>
      </w:r>
      <w:r w:rsidRPr="006A7C3A">
        <w:rPr>
          <w:rFonts w:ascii="Arial" w:hAnsi="Arial" w:cs="Arial"/>
          <w:spacing w:val="-13"/>
        </w:rPr>
        <w:t xml:space="preserve"> </w:t>
      </w:r>
      <w:r w:rsidRPr="006A7C3A">
        <w:rPr>
          <w:rFonts w:ascii="Arial" w:hAnsi="Arial" w:cs="Arial"/>
        </w:rPr>
        <w:t>Institute</w:t>
      </w:r>
      <w:r w:rsidRPr="006A7C3A">
        <w:rPr>
          <w:rFonts w:ascii="Arial" w:hAnsi="Arial" w:cs="Arial"/>
          <w:spacing w:val="-9"/>
        </w:rPr>
        <w:t xml:space="preserve"> </w:t>
      </w:r>
      <w:r w:rsidRPr="006A7C3A">
        <w:rPr>
          <w:rFonts w:ascii="Arial" w:hAnsi="Arial" w:cs="Arial"/>
        </w:rPr>
        <w:t>of</w:t>
      </w:r>
      <w:r w:rsidRPr="006A7C3A">
        <w:rPr>
          <w:rFonts w:ascii="Arial" w:hAnsi="Arial" w:cs="Arial"/>
          <w:spacing w:val="-15"/>
        </w:rPr>
        <w:t xml:space="preserve"> </w:t>
      </w:r>
      <w:r w:rsidRPr="006A7C3A">
        <w:rPr>
          <w:rFonts w:ascii="Arial" w:hAnsi="Arial" w:cs="Arial"/>
        </w:rPr>
        <w:t>Technology,</w:t>
      </w:r>
      <w:r w:rsidRPr="006A7C3A">
        <w:rPr>
          <w:rFonts w:ascii="Arial" w:hAnsi="Arial" w:cs="Arial"/>
          <w:spacing w:val="-15"/>
        </w:rPr>
        <w:t xml:space="preserve"> </w:t>
      </w:r>
      <w:r w:rsidRPr="006A7C3A">
        <w:rPr>
          <w:rFonts w:ascii="Arial" w:hAnsi="Arial" w:cs="Arial"/>
        </w:rPr>
        <w:t>Japan),</w:t>
      </w:r>
      <w:r w:rsidRPr="006A7C3A">
        <w:rPr>
          <w:rFonts w:ascii="Arial" w:hAnsi="Arial" w:cs="Arial"/>
          <w:spacing w:val="-7"/>
        </w:rPr>
        <w:t xml:space="preserve"> </w:t>
      </w:r>
      <w:hyperlink r:id="rId10">
        <w:r w:rsidRPr="006A7C3A">
          <w:rPr>
            <w:rFonts w:ascii="Arial" w:hAnsi="Arial" w:cs="Arial"/>
          </w:rPr>
          <w:t>tomoto@net.it</w:t>
        </w:r>
      </w:hyperlink>
      <w:r w:rsidRPr="006A7C3A">
        <w:rPr>
          <w:rFonts w:ascii="Arial" w:hAnsi="Arial" w:cs="Arial"/>
          <w:spacing w:val="-12"/>
        </w:rPr>
        <w:t xml:space="preserve"> </w:t>
      </w:r>
      <w:r w:rsidRPr="006A7C3A">
        <w:rPr>
          <w:rFonts w:ascii="Arial" w:hAnsi="Arial" w:cs="Arial"/>
          <w:spacing w:val="-2"/>
        </w:rPr>
        <w:t>chiba.ac.jp</w:t>
      </w:r>
    </w:p>
    <w:p w:rsidRPr="006A7C3A" w:rsidR="006A7C3A" w:rsidP="006A7C3A" w:rsidRDefault="006A7C3A" w14:paraId="0A90BCED" w14:textId="77777777">
      <w:pPr>
        <w:pStyle w:val="BodyText"/>
        <w:ind w:left="0"/>
        <w:jc w:val="left"/>
        <w:rPr>
          <w:rFonts w:ascii="Arial" w:hAnsi="Arial" w:cs="Arial"/>
        </w:rPr>
      </w:pPr>
      <w:r w:rsidRPr="006A7C3A">
        <w:rPr>
          <w:rFonts w:ascii="Arial" w:hAnsi="Arial" w:cs="Arial"/>
        </w:rPr>
        <w:t>Professor</w:t>
      </w:r>
      <w:r w:rsidRPr="006A7C3A">
        <w:rPr>
          <w:rFonts w:ascii="Arial" w:hAnsi="Arial" w:cs="Arial"/>
          <w:spacing w:val="-14"/>
        </w:rPr>
        <w:t xml:space="preserve"> </w:t>
      </w:r>
      <w:r w:rsidRPr="006A7C3A">
        <w:rPr>
          <w:rFonts w:ascii="Arial" w:hAnsi="Arial" w:cs="Arial"/>
        </w:rPr>
        <w:t>in</w:t>
      </w:r>
      <w:r w:rsidRPr="006A7C3A">
        <w:rPr>
          <w:rFonts w:ascii="Arial" w:hAnsi="Arial" w:cs="Arial"/>
          <w:spacing w:val="-14"/>
        </w:rPr>
        <w:t xml:space="preserve"> </w:t>
      </w:r>
      <w:r w:rsidRPr="006A7C3A">
        <w:rPr>
          <w:rFonts w:ascii="Arial" w:hAnsi="Arial" w:cs="Arial"/>
        </w:rPr>
        <w:t>the</w:t>
      </w:r>
      <w:r w:rsidRPr="006A7C3A">
        <w:rPr>
          <w:rFonts w:ascii="Arial" w:hAnsi="Arial" w:cs="Arial"/>
          <w:spacing w:val="-14"/>
        </w:rPr>
        <w:t xml:space="preserve"> </w:t>
      </w:r>
      <w:r w:rsidRPr="006A7C3A">
        <w:rPr>
          <w:rFonts w:ascii="Arial" w:hAnsi="Arial" w:cs="Arial"/>
        </w:rPr>
        <w:t>Faculty</w:t>
      </w:r>
      <w:r w:rsidRPr="006A7C3A">
        <w:rPr>
          <w:rFonts w:ascii="Arial" w:hAnsi="Arial" w:cs="Arial"/>
          <w:spacing w:val="-13"/>
        </w:rPr>
        <w:t xml:space="preserve"> </w:t>
      </w:r>
      <w:r w:rsidRPr="006A7C3A">
        <w:rPr>
          <w:rFonts w:ascii="Arial" w:hAnsi="Arial" w:cs="Arial"/>
        </w:rPr>
        <w:t>of</w:t>
      </w:r>
      <w:r w:rsidRPr="006A7C3A">
        <w:rPr>
          <w:rFonts w:ascii="Arial" w:hAnsi="Arial" w:cs="Arial"/>
          <w:spacing w:val="-14"/>
        </w:rPr>
        <w:t xml:space="preserve"> </w:t>
      </w:r>
      <w:r w:rsidRPr="006A7C3A">
        <w:rPr>
          <w:rFonts w:ascii="Arial" w:hAnsi="Arial" w:cs="Arial"/>
        </w:rPr>
        <w:t>Information</w:t>
      </w:r>
      <w:r w:rsidRPr="006A7C3A">
        <w:rPr>
          <w:rFonts w:ascii="Arial" w:hAnsi="Arial" w:cs="Arial"/>
          <w:spacing w:val="-14"/>
        </w:rPr>
        <w:t xml:space="preserve"> </w:t>
      </w:r>
      <w:r w:rsidRPr="006A7C3A">
        <w:rPr>
          <w:rFonts w:ascii="Arial" w:hAnsi="Arial" w:cs="Arial"/>
        </w:rPr>
        <w:t>and</w:t>
      </w:r>
      <w:r w:rsidRPr="006A7C3A">
        <w:rPr>
          <w:rFonts w:ascii="Arial" w:hAnsi="Arial" w:cs="Arial"/>
          <w:spacing w:val="-14"/>
        </w:rPr>
        <w:t xml:space="preserve"> </w:t>
      </w:r>
      <w:r w:rsidRPr="006A7C3A">
        <w:rPr>
          <w:rFonts w:ascii="Arial" w:hAnsi="Arial" w:cs="Arial"/>
        </w:rPr>
        <w:t>Computer</w:t>
      </w:r>
      <w:r w:rsidRPr="006A7C3A">
        <w:rPr>
          <w:rFonts w:ascii="Arial" w:hAnsi="Arial" w:cs="Arial"/>
          <w:spacing w:val="-13"/>
        </w:rPr>
        <w:t xml:space="preserve"> </w:t>
      </w:r>
      <w:r w:rsidRPr="006A7C3A">
        <w:rPr>
          <w:rFonts w:ascii="Arial" w:hAnsi="Arial" w:cs="Arial"/>
        </w:rPr>
        <w:t>Science,</w:t>
      </w:r>
      <w:r w:rsidRPr="006A7C3A">
        <w:rPr>
          <w:rFonts w:ascii="Arial" w:hAnsi="Arial" w:cs="Arial"/>
          <w:spacing w:val="-14"/>
        </w:rPr>
        <w:t xml:space="preserve"> </w:t>
      </w:r>
      <w:r w:rsidRPr="006A7C3A">
        <w:rPr>
          <w:rFonts w:ascii="Arial" w:hAnsi="Arial" w:cs="Arial"/>
        </w:rPr>
        <w:t>Chiba</w:t>
      </w:r>
      <w:r w:rsidRPr="006A7C3A">
        <w:rPr>
          <w:rFonts w:ascii="Arial" w:hAnsi="Arial" w:cs="Arial"/>
          <w:spacing w:val="-14"/>
        </w:rPr>
        <w:t xml:space="preserve"> </w:t>
      </w:r>
      <w:r w:rsidRPr="006A7C3A">
        <w:rPr>
          <w:rFonts w:ascii="Arial" w:hAnsi="Arial" w:cs="Arial"/>
        </w:rPr>
        <w:t>Institute</w:t>
      </w:r>
      <w:r w:rsidRPr="006A7C3A">
        <w:rPr>
          <w:rFonts w:ascii="Arial" w:hAnsi="Arial" w:cs="Arial"/>
          <w:spacing w:val="-14"/>
        </w:rPr>
        <w:t xml:space="preserve"> </w:t>
      </w:r>
      <w:r w:rsidRPr="006A7C3A">
        <w:rPr>
          <w:rFonts w:ascii="Arial" w:hAnsi="Arial" w:cs="Arial"/>
        </w:rPr>
        <w:t>of</w:t>
      </w:r>
      <w:r w:rsidRPr="006A7C3A">
        <w:rPr>
          <w:rFonts w:ascii="Arial" w:hAnsi="Arial" w:cs="Arial"/>
          <w:spacing w:val="-13"/>
        </w:rPr>
        <w:t xml:space="preserve"> </w:t>
      </w:r>
      <w:r w:rsidRPr="006A7C3A">
        <w:rPr>
          <w:rFonts w:ascii="Arial" w:hAnsi="Arial" w:cs="Arial"/>
        </w:rPr>
        <w:t>Technology.</w:t>
      </w:r>
      <w:r w:rsidRPr="006A7C3A">
        <w:rPr>
          <w:rFonts w:ascii="Arial" w:hAnsi="Arial" w:cs="Arial"/>
          <w:spacing w:val="-14"/>
        </w:rPr>
        <w:t xml:space="preserve"> </w:t>
      </w:r>
      <w:r w:rsidRPr="006A7C3A">
        <w:rPr>
          <w:rFonts w:ascii="Arial" w:hAnsi="Arial" w:cs="Arial"/>
        </w:rPr>
        <w:t>His</w:t>
      </w:r>
      <w:r w:rsidRPr="006A7C3A">
        <w:rPr>
          <w:rFonts w:ascii="Arial" w:hAnsi="Arial" w:cs="Arial"/>
          <w:spacing w:val="-14"/>
        </w:rPr>
        <w:t xml:space="preserve"> </w:t>
      </w:r>
      <w:r w:rsidRPr="006A7C3A">
        <w:rPr>
          <w:rFonts w:ascii="Arial" w:hAnsi="Arial" w:cs="Arial"/>
        </w:rPr>
        <w:t>research focuses on interactive learning environments, intelligent tutoring systems, error visualization across domains, and adaptive feedback based on learning-domain structuring.</w:t>
      </w:r>
    </w:p>
    <w:p w:rsidR="006A7C3A" w:rsidP="006A7C3A" w:rsidRDefault="006A7C3A" w14:paraId="395ED13F" w14:textId="77777777">
      <w:pPr>
        <w:rPr>
          <w:rFonts w:ascii="Arial" w:hAnsi="Arial" w:cs="Arial"/>
          <w:b/>
          <w:lang w:eastAsia="zh-CN"/>
        </w:rPr>
      </w:pPr>
    </w:p>
    <w:p w:rsidRPr="006A7C3A" w:rsidR="006A7C3A" w:rsidP="006A7C3A" w:rsidRDefault="006A7C3A" w14:paraId="6DAC92C8" w14:textId="76DA8CF7">
      <w:pPr>
        <w:rPr>
          <w:rFonts w:ascii="Arial" w:hAnsi="Arial" w:cs="Arial"/>
        </w:rPr>
      </w:pPr>
      <w:r w:rsidRPr="006A7C3A">
        <w:rPr>
          <w:rFonts w:ascii="Arial" w:hAnsi="Arial" w:cs="Arial"/>
          <w:b/>
        </w:rPr>
        <w:t>Tanja</w:t>
      </w:r>
      <w:r w:rsidRPr="006A7C3A">
        <w:rPr>
          <w:rFonts w:ascii="Arial" w:hAnsi="Arial" w:cs="Arial"/>
          <w:b/>
          <w:spacing w:val="-10"/>
        </w:rPr>
        <w:t xml:space="preserve"> </w:t>
      </w:r>
      <w:r w:rsidRPr="006A7C3A">
        <w:rPr>
          <w:rFonts w:ascii="Arial" w:hAnsi="Arial" w:cs="Arial"/>
          <w:b/>
        </w:rPr>
        <w:t>Mitrovic</w:t>
      </w:r>
      <w:r w:rsidRPr="006A7C3A">
        <w:rPr>
          <w:rFonts w:ascii="Arial" w:hAnsi="Arial" w:cs="Arial"/>
          <w:b/>
          <w:spacing w:val="-6"/>
        </w:rPr>
        <w:t xml:space="preserve"> </w:t>
      </w:r>
      <w:r w:rsidRPr="006A7C3A">
        <w:rPr>
          <w:rFonts w:ascii="Arial" w:hAnsi="Arial" w:cs="Arial"/>
        </w:rPr>
        <w:t>(University</w:t>
      </w:r>
      <w:r w:rsidRPr="006A7C3A">
        <w:rPr>
          <w:rFonts w:ascii="Arial" w:hAnsi="Arial" w:cs="Arial"/>
          <w:spacing w:val="-11"/>
        </w:rPr>
        <w:t xml:space="preserve"> </w:t>
      </w:r>
      <w:r w:rsidRPr="006A7C3A">
        <w:rPr>
          <w:rFonts w:ascii="Arial" w:hAnsi="Arial" w:cs="Arial"/>
        </w:rPr>
        <w:t>of</w:t>
      </w:r>
      <w:r w:rsidRPr="006A7C3A">
        <w:rPr>
          <w:rFonts w:ascii="Arial" w:hAnsi="Arial" w:cs="Arial"/>
          <w:spacing w:val="-6"/>
        </w:rPr>
        <w:t xml:space="preserve"> </w:t>
      </w:r>
      <w:r w:rsidRPr="006A7C3A">
        <w:rPr>
          <w:rFonts w:ascii="Arial" w:hAnsi="Arial" w:cs="Arial"/>
        </w:rPr>
        <w:t>Canterbury,</w:t>
      </w:r>
      <w:r w:rsidRPr="006A7C3A">
        <w:rPr>
          <w:rFonts w:ascii="Arial" w:hAnsi="Arial" w:cs="Arial"/>
          <w:spacing w:val="-10"/>
        </w:rPr>
        <w:t xml:space="preserve"> </w:t>
      </w:r>
      <w:r w:rsidRPr="006A7C3A">
        <w:rPr>
          <w:rFonts w:ascii="Arial" w:hAnsi="Arial" w:cs="Arial"/>
        </w:rPr>
        <w:t>New</w:t>
      </w:r>
      <w:r w:rsidRPr="006A7C3A">
        <w:rPr>
          <w:rFonts w:ascii="Arial" w:hAnsi="Arial" w:cs="Arial"/>
          <w:spacing w:val="-8"/>
        </w:rPr>
        <w:t xml:space="preserve"> </w:t>
      </w:r>
      <w:r w:rsidRPr="006A7C3A">
        <w:rPr>
          <w:rFonts w:ascii="Arial" w:hAnsi="Arial" w:cs="Arial"/>
        </w:rPr>
        <w:t>Zealand),</w:t>
      </w:r>
      <w:r w:rsidRPr="006A7C3A">
        <w:rPr>
          <w:rFonts w:ascii="Arial" w:hAnsi="Arial" w:cs="Arial"/>
          <w:spacing w:val="-1"/>
        </w:rPr>
        <w:t xml:space="preserve"> </w:t>
      </w:r>
      <w:hyperlink r:id="rId11">
        <w:r w:rsidRPr="006A7C3A">
          <w:rPr>
            <w:rFonts w:ascii="Arial" w:hAnsi="Arial" w:cs="Arial"/>
            <w:color w:val="467885"/>
            <w:spacing w:val="-2"/>
            <w:u w:val="single" w:color="467885"/>
          </w:rPr>
          <w:t>tanja.mitrovic@canterbury.ac.nz</w:t>
        </w:r>
      </w:hyperlink>
    </w:p>
    <w:p w:rsidRPr="006A7C3A" w:rsidR="006A7C3A" w:rsidP="006A7C3A" w:rsidRDefault="006A7C3A" w14:paraId="1087F5D3" w14:textId="77777777">
      <w:pPr>
        <w:pStyle w:val="BodyText"/>
        <w:ind w:left="0"/>
        <w:jc w:val="left"/>
        <w:rPr>
          <w:rFonts w:ascii="Arial" w:hAnsi="Arial" w:cs="Arial"/>
        </w:rPr>
      </w:pPr>
      <w:r w:rsidRPr="006A7C3A">
        <w:rPr>
          <w:rFonts w:ascii="Arial" w:hAnsi="Arial" w:cs="Arial"/>
        </w:rPr>
        <w:t>Full Professor in Computer Science and Software Engineering, University of Canterbury. Her research applies artificial intelligence to education, especially intelligent tutoring systems, and her group has developed and evaluated classroom-based ITSs since 1998.</w:t>
      </w:r>
    </w:p>
    <w:p w:rsidR="006A7C3A" w:rsidP="006A7C3A" w:rsidRDefault="006A7C3A" w14:paraId="26C5B12A" w14:textId="77777777">
      <w:pPr>
        <w:rPr>
          <w:rFonts w:ascii="Arial" w:hAnsi="Arial" w:cs="Arial"/>
          <w:b/>
          <w:lang w:eastAsia="zh-CN"/>
        </w:rPr>
      </w:pPr>
    </w:p>
    <w:p w:rsidRPr="006A7C3A" w:rsidR="006A7C3A" w:rsidP="006A7C3A" w:rsidRDefault="006A7C3A" w14:paraId="4AEE5A2C" w14:textId="693EBC2B">
      <w:pPr>
        <w:rPr>
          <w:rFonts w:ascii="Arial" w:hAnsi="Arial" w:cs="Arial"/>
        </w:rPr>
      </w:pPr>
      <w:r w:rsidRPr="006A7C3A">
        <w:rPr>
          <w:rFonts w:ascii="Arial" w:hAnsi="Arial" w:cs="Arial"/>
          <w:b/>
        </w:rPr>
        <w:t>Yusuke</w:t>
      </w:r>
      <w:r w:rsidRPr="006A7C3A">
        <w:rPr>
          <w:rFonts w:ascii="Arial" w:hAnsi="Arial" w:cs="Arial"/>
          <w:b/>
          <w:spacing w:val="-13"/>
        </w:rPr>
        <w:t xml:space="preserve"> </w:t>
      </w:r>
      <w:r w:rsidRPr="006A7C3A">
        <w:rPr>
          <w:rFonts w:ascii="Arial" w:hAnsi="Arial" w:cs="Arial"/>
          <w:b/>
        </w:rPr>
        <w:t>Hayashi</w:t>
      </w:r>
      <w:r w:rsidRPr="006A7C3A">
        <w:rPr>
          <w:rFonts w:ascii="Arial" w:hAnsi="Arial" w:cs="Arial"/>
          <w:b/>
          <w:spacing w:val="-13"/>
        </w:rPr>
        <w:t xml:space="preserve"> </w:t>
      </w:r>
      <w:r w:rsidRPr="006A7C3A">
        <w:rPr>
          <w:rFonts w:ascii="Arial" w:hAnsi="Arial" w:cs="Arial"/>
        </w:rPr>
        <w:t>(Hiroshima</w:t>
      </w:r>
      <w:r w:rsidRPr="006A7C3A">
        <w:rPr>
          <w:rFonts w:ascii="Arial" w:hAnsi="Arial" w:cs="Arial"/>
          <w:spacing w:val="-13"/>
        </w:rPr>
        <w:t xml:space="preserve"> </w:t>
      </w:r>
      <w:r w:rsidRPr="006A7C3A">
        <w:rPr>
          <w:rFonts w:ascii="Arial" w:hAnsi="Arial" w:cs="Arial"/>
        </w:rPr>
        <w:t>University,</w:t>
      </w:r>
      <w:r w:rsidRPr="006A7C3A">
        <w:rPr>
          <w:rFonts w:ascii="Arial" w:hAnsi="Arial" w:cs="Arial"/>
          <w:spacing w:val="-10"/>
        </w:rPr>
        <w:t xml:space="preserve"> </w:t>
      </w:r>
      <w:r w:rsidRPr="006A7C3A">
        <w:rPr>
          <w:rFonts w:ascii="Arial" w:hAnsi="Arial" w:cs="Arial"/>
        </w:rPr>
        <w:t>Japan),</w:t>
      </w:r>
      <w:r w:rsidRPr="006A7C3A">
        <w:rPr>
          <w:rFonts w:ascii="Arial" w:hAnsi="Arial" w:cs="Arial"/>
          <w:spacing w:val="-11"/>
        </w:rPr>
        <w:t xml:space="preserve"> </w:t>
      </w:r>
      <w:hyperlink r:id="rId12">
        <w:r w:rsidRPr="006A7C3A">
          <w:rPr>
            <w:rFonts w:ascii="Arial" w:hAnsi="Arial" w:cs="Arial"/>
            <w:color w:val="467885"/>
            <w:u w:val="single" w:color="467885"/>
          </w:rPr>
          <w:t>hayashi@lel.hiroshima-</w:t>
        </w:r>
        <w:r w:rsidRPr="006A7C3A">
          <w:rPr>
            <w:rFonts w:ascii="Arial" w:hAnsi="Arial" w:cs="Arial"/>
            <w:color w:val="467885"/>
            <w:spacing w:val="-2"/>
            <w:u w:val="single" w:color="467885"/>
          </w:rPr>
          <w:t>u.ac.jp</w:t>
        </w:r>
      </w:hyperlink>
    </w:p>
    <w:p w:rsidRPr="006A7C3A" w:rsidR="006A7C3A" w:rsidP="006A7C3A" w:rsidRDefault="006A7C3A" w14:paraId="35061E81" w14:textId="77777777">
      <w:pPr>
        <w:pStyle w:val="BodyText"/>
        <w:ind w:left="0"/>
        <w:jc w:val="left"/>
        <w:rPr>
          <w:rFonts w:ascii="Arial" w:hAnsi="Arial" w:cs="Arial"/>
        </w:rPr>
      </w:pPr>
      <w:r w:rsidRPr="006A7C3A">
        <w:rPr>
          <w:rFonts w:ascii="Arial" w:hAnsi="Arial" w:cs="Arial"/>
        </w:rPr>
        <w:t>Associate</w:t>
      </w:r>
      <w:r w:rsidRPr="006A7C3A">
        <w:rPr>
          <w:rFonts w:ascii="Arial" w:hAnsi="Arial" w:cs="Arial"/>
          <w:spacing w:val="-1"/>
        </w:rPr>
        <w:t xml:space="preserve"> </w:t>
      </w:r>
      <w:r w:rsidRPr="006A7C3A">
        <w:rPr>
          <w:rFonts w:ascii="Arial" w:hAnsi="Arial" w:cs="Arial"/>
        </w:rPr>
        <w:t>Professor</w:t>
      </w:r>
      <w:r w:rsidRPr="006A7C3A">
        <w:rPr>
          <w:rFonts w:ascii="Arial" w:hAnsi="Arial" w:cs="Arial"/>
          <w:spacing w:val="-1"/>
        </w:rPr>
        <w:t xml:space="preserve"> </w:t>
      </w:r>
      <w:r w:rsidRPr="006A7C3A">
        <w:rPr>
          <w:rFonts w:ascii="Arial" w:hAnsi="Arial" w:cs="Arial"/>
        </w:rPr>
        <w:t>in</w:t>
      </w:r>
      <w:r w:rsidRPr="006A7C3A">
        <w:rPr>
          <w:rFonts w:ascii="Arial" w:hAnsi="Arial" w:cs="Arial"/>
          <w:spacing w:val="-4"/>
        </w:rPr>
        <w:t xml:space="preserve"> </w:t>
      </w:r>
      <w:r w:rsidRPr="006A7C3A">
        <w:rPr>
          <w:rFonts w:ascii="Arial" w:hAnsi="Arial" w:cs="Arial"/>
        </w:rPr>
        <w:t>the</w:t>
      </w:r>
      <w:r w:rsidRPr="006A7C3A">
        <w:rPr>
          <w:rFonts w:ascii="Arial" w:hAnsi="Arial" w:cs="Arial"/>
          <w:spacing w:val="-6"/>
        </w:rPr>
        <w:t xml:space="preserve"> </w:t>
      </w:r>
      <w:r w:rsidRPr="006A7C3A">
        <w:rPr>
          <w:rFonts w:ascii="Arial" w:hAnsi="Arial" w:cs="Arial"/>
        </w:rPr>
        <w:t>Learning Engineering Laboratory, Hiroshima</w:t>
      </w:r>
      <w:r w:rsidRPr="006A7C3A">
        <w:rPr>
          <w:rFonts w:ascii="Arial" w:hAnsi="Arial" w:cs="Arial"/>
          <w:spacing w:val="-1"/>
        </w:rPr>
        <w:t xml:space="preserve"> </w:t>
      </w:r>
      <w:r w:rsidRPr="006A7C3A">
        <w:rPr>
          <w:rFonts w:ascii="Arial" w:hAnsi="Arial" w:cs="Arial"/>
        </w:rPr>
        <w:t>University.</w:t>
      </w:r>
      <w:r w:rsidRPr="006A7C3A">
        <w:rPr>
          <w:rFonts w:ascii="Arial" w:hAnsi="Arial" w:cs="Arial"/>
          <w:spacing w:val="-2"/>
        </w:rPr>
        <w:t xml:space="preserve"> </w:t>
      </w:r>
      <w:r w:rsidRPr="006A7C3A">
        <w:rPr>
          <w:rFonts w:ascii="Arial" w:hAnsi="Arial" w:cs="Arial"/>
        </w:rPr>
        <w:t>His</w:t>
      </w:r>
      <w:r w:rsidRPr="006A7C3A">
        <w:rPr>
          <w:rFonts w:ascii="Arial" w:hAnsi="Arial" w:cs="Arial"/>
          <w:spacing w:val="-3"/>
        </w:rPr>
        <w:t xml:space="preserve"> </w:t>
      </w:r>
      <w:r w:rsidRPr="006A7C3A">
        <w:rPr>
          <w:rFonts w:ascii="Arial" w:hAnsi="Arial" w:cs="Arial"/>
        </w:rPr>
        <w:t>research focuses on knowledge representation and organization for instructional/learning design and intelligent/adaptive learning support; he has received ICCE Best Paper and Best Technical Design Paper awards.</w:t>
      </w:r>
    </w:p>
    <w:p w:rsidR="006A7C3A" w:rsidP="006A7C3A" w:rsidRDefault="006A7C3A" w14:paraId="1FA9AD97" w14:textId="77777777">
      <w:pPr>
        <w:rPr>
          <w:rFonts w:ascii="Arial" w:hAnsi="Arial" w:cs="Arial"/>
          <w:b/>
          <w:lang w:eastAsia="zh-CN"/>
        </w:rPr>
      </w:pPr>
    </w:p>
    <w:p w:rsidRPr="006A7C3A" w:rsidR="006A7C3A" w:rsidP="006A7C3A" w:rsidRDefault="006A7C3A" w14:paraId="46CD1082" w14:textId="51C5786C">
      <w:pPr>
        <w:rPr>
          <w:rFonts w:ascii="Arial" w:hAnsi="Arial" w:cs="Arial"/>
        </w:rPr>
      </w:pPr>
      <w:r w:rsidRPr="006A7C3A">
        <w:rPr>
          <w:rFonts w:ascii="Arial" w:hAnsi="Arial" w:cs="Arial"/>
          <w:b/>
        </w:rPr>
        <w:t>Jon</w:t>
      </w:r>
      <w:r w:rsidRPr="006A7C3A">
        <w:rPr>
          <w:rFonts w:ascii="Arial" w:hAnsi="Arial" w:cs="Arial"/>
          <w:b/>
          <w:spacing w:val="-11"/>
        </w:rPr>
        <w:t xml:space="preserve"> </w:t>
      </w:r>
      <w:r w:rsidRPr="006A7C3A">
        <w:rPr>
          <w:rFonts w:ascii="Arial" w:hAnsi="Arial" w:cs="Arial"/>
          <w:b/>
        </w:rPr>
        <w:t>Mason</w:t>
      </w:r>
      <w:r w:rsidRPr="006A7C3A">
        <w:rPr>
          <w:rFonts w:ascii="Arial" w:hAnsi="Arial" w:cs="Arial"/>
          <w:b/>
          <w:spacing w:val="-5"/>
        </w:rPr>
        <w:t xml:space="preserve"> </w:t>
      </w:r>
      <w:r w:rsidRPr="006A7C3A">
        <w:rPr>
          <w:rFonts w:ascii="Arial" w:hAnsi="Arial" w:cs="Arial"/>
        </w:rPr>
        <w:t>(Charles</w:t>
      </w:r>
      <w:r w:rsidRPr="006A7C3A">
        <w:rPr>
          <w:rFonts w:ascii="Arial" w:hAnsi="Arial" w:cs="Arial"/>
          <w:spacing w:val="-9"/>
        </w:rPr>
        <w:t xml:space="preserve"> </w:t>
      </w:r>
      <w:r w:rsidRPr="006A7C3A">
        <w:rPr>
          <w:rFonts w:ascii="Arial" w:hAnsi="Arial" w:cs="Arial"/>
        </w:rPr>
        <w:t>Darwin</w:t>
      </w:r>
      <w:r w:rsidRPr="006A7C3A">
        <w:rPr>
          <w:rFonts w:ascii="Arial" w:hAnsi="Arial" w:cs="Arial"/>
          <w:spacing w:val="-7"/>
        </w:rPr>
        <w:t xml:space="preserve"> </w:t>
      </w:r>
      <w:r w:rsidRPr="006A7C3A">
        <w:rPr>
          <w:rFonts w:ascii="Arial" w:hAnsi="Arial" w:cs="Arial"/>
        </w:rPr>
        <w:t>University,</w:t>
      </w:r>
      <w:r w:rsidRPr="006A7C3A">
        <w:rPr>
          <w:rFonts w:ascii="Arial" w:hAnsi="Arial" w:cs="Arial"/>
          <w:spacing w:val="-15"/>
        </w:rPr>
        <w:t xml:space="preserve"> </w:t>
      </w:r>
      <w:r w:rsidRPr="006A7C3A">
        <w:rPr>
          <w:rFonts w:ascii="Arial" w:hAnsi="Arial" w:cs="Arial"/>
        </w:rPr>
        <w:t>Australia),</w:t>
      </w:r>
      <w:r w:rsidRPr="006A7C3A">
        <w:rPr>
          <w:rFonts w:ascii="Arial" w:hAnsi="Arial" w:cs="Arial"/>
          <w:spacing w:val="-4"/>
        </w:rPr>
        <w:t xml:space="preserve"> </w:t>
      </w:r>
      <w:hyperlink r:id="rId13">
        <w:r w:rsidRPr="006A7C3A">
          <w:rPr>
            <w:rFonts w:ascii="Arial" w:hAnsi="Arial" w:cs="Arial"/>
            <w:spacing w:val="-2"/>
          </w:rPr>
          <w:t>Jon.Mason@cdu.edu.au</w:t>
        </w:r>
      </w:hyperlink>
    </w:p>
    <w:p w:rsidRPr="006A7C3A" w:rsidR="006A7C3A" w:rsidP="006A7C3A" w:rsidRDefault="006A7C3A" w14:paraId="43FF164E" w14:textId="77777777">
      <w:pPr>
        <w:pStyle w:val="BodyText"/>
        <w:ind w:left="0"/>
        <w:jc w:val="left"/>
        <w:rPr>
          <w:rFonts w:ascii="Arial" w:hAnsi="Arial" w:cs="Arial"/>
        </w:rPr>
      </w:pPr>
      <w:r w:rsidRPr="006A7C3A">
        <w:rPr>
          <w:rFonts w:ascii="Arial" w:hAnsi="Arial" w:cs="Arial"/>
        </w:rPr>
        <w:t>Associate Professor in e-Learning in the</w:t>
      </w:r>
      <w:r w:rsidRPr="006A7C3A">
        <w:rPr>
          <w:rFonts w:ascii="Arial" w:hAnsi="Arial" w:cs="Arial"/>
          <w:spacing w:val="-8"/>
        </w:rPr>
        <w:t xml:space="preserve"> </w:t>
      </w:r>
      <w:r w:rsidRPr="006A7C3A">
        <w:rPr>
          <w:rFonts w:ascii="Arial" w:hAnsi="Arial" w:cs="Arial"/>
        </w:rPr>
        <w:t>Arts &amp; Society. His research addresses inquiry-based learning, data literacy, questioning, sense-making, artificial intelligence, digital futures, cognitive science, knowledge management, and international standardization.</w:t>
      </w:r>
    </w:p>
    <w:p w:rsidR="006A7C3A" w:rsidP="006A7C3A" w:rsidRDefault="006A7C3A" w14:paraId="207E63AE" w14:textId="77777777">
      <w:pPr>
        <w:rPr>
          <w:rFonts w:ascii="Arial" w:hAnsi="Arial" w:cs="Arial"/>
          <w:b/>
          <w:lang w:eastAsia="zh-CN"/>
        </w:rPr>
      </w:pPr>
    </w:p>
    <w:p w:rsidRPr="006A7C3A" w:rsidR="006A7C3A" w:rsidP="006A7C3A" w:rsidRDefault="006A7C3A" w14:paraId="2C078854" w14:textId="1D1DEF9F">
      <w:pPr>
        <w:rPr>
          <w:rFonts w:ascii="Arial" w:hAnsi="Arial" w:cs="Arial"/>
        </w:rPr>
      </w:pPr>
      <w:r w:rsidRPr="006A7C3A">
        <w:rPr>
          <w:rFonts w:ascii="Arial" w:hAnsi="Arial" w:cs="Arial"/>
          <w:b/>
        </w:rPr>
        <w:t>Kazuaki</w:t>
      </w:r>
      <w:r w:rsidRPr="006A7C3A">
        <w:rPr>
          <w:rFonts w:ascii="Arial" w:hAnsi="Arial" w:cs="Arial"/>
          <w:b/>
          <w:spacing w:val="-10"/>
        </w:rPr>
        <w:t xml:space="preserve"> </w:t>
      </w:r>
      <w:r w:rsidRPr="006A7C3A">
        <w:rPr>
          <w:rFonts w:ascii="Arial" w:hAnsi="Arial" w:cs="Arial"/>
          <w:b/>
        </w:rPr>
        <w:t>Kojima</w:t>
      </w:r>
      <w:r w:rsidRPr="006A7C3A">
        <w:rPr>
          <w:rFonts w:ascii="Arial" w:hAnsi="Arial" w:cs="Arial"/>
          <w:b/>
          <w:spacing w:val="-10"/>
        </w:rPr>
        <w:t xml:space="preserve"> </w:t>
      </w:r>
      <w:r w:rsidRPr="006A7C3A">
        <w:rPr>
          <w:rFonts w:ascii="Arial" w:hAnsi="Arial" w:cs="Arial"/>
        </w:rPr>
        <w:t>(</w:t>
      </w:r>
      <w:proofErr w:type="spellStart"/>
      <w:r w:rsidRPr="006A7C3A">
        <w:rPr>
          <w:rFonts w:ascii="Arial" w:hAnsi="Arial" w:cs="Arial"/>
        </w:rPr>
        <w:t>Teikyo</w:t>
      </w:r>
      <w:proofErr w:type="spellEnd"/>
      <w:r w:rsidRPr="006A7C3A">
        <w:rPr>
          <w:rFonts w:ascii="Arial" w:hAnsi="Arial" w:cs="Arial"/>
          <w:spacing w:val="-8"/>
        </w:rPr>
        <w:t xml:space="preserve"> </w:t>
      </w:r>
      <w:r w:rsidRPr="006A7C3A">
        <w:rPr>
          <w:rFonts w:ascii="Arial" w:hAnsi="Arial" w:cs="Arial"/>
        </w:rPr>
        <w:t>University,</w:t>
      </w:r>
      <w:r w:rsidRPr="006A7C3A">
        <w:rPr>
          <w:rFonts w:ascii="Arial" w:hAnsi="Arial" w:cs="Arial"/>
          <w:spacing w:val="-5"/>
        </w:rPr>
        <w:t xml:space="preserve"> </w:t>
      </w:r>
      <w:r w:rsidRPr="006A7C3A">
        <w:rPr>
          <w:rFonts w:ascii="Arial" w:hAnsi="Arial" w:cs="Arial"/>
        </w:rPr>
        <w:t>Japan),</w:t>
      </w:r>
      <w:r w:rsidRPr="006A7C3A">
        <w:rPr>
          <w:rFonts w:ascii="Arial" w:hAnsi="Arial" w:cs="Arial"/>
          <w:spacing w:val="-10"/>
        </w:rPr>
        <w:t xml:space="preserve"> </w:t>
      </w:r>
      <w:hyperlink r:id="rId14">
        <w:r w:rsidRPr="006A7C3A">
          <w:rPr>
            <w:rFonts w:ascii="Arial" w:hAnsi="Arial" w:cs="Arial"/>
          </w:rPr>
          <w:t>kojima@lt-lab.teikyo-</w:t>
        </w:r>
        <w:r w:rsidRPr="006A7C3A">
          <w:rPr>
            <w:rFonts w:ascii="Arial" w:hAnsi="Arial" w:cs="Arial"/>
            <w:spacing w:val="-2"/>
          </w:rPr>
          <w:t>u.ac.jp</w:t>
        </w:r>
      </w:hyperlink>
    </w:p>
    <w:p w:rsidRPr="006A7C3A" w:rsidR="006A7C3A" w:rsidP="006A7C3A" w:rsidRDefault="006A7C3A" w14:paraId="3805B7C3" w14:textId="77777777">
      <w:pPr>
        <w:pStyle w:val="BodyText"/>
        <w:ind w:left="0"/>
        <w:jc w:val="left"/>
        <w:rPr>
          <w:rFonts w:ascii="Arial" w:hAnsi="Arial" w:cs="Arial"/>
        </w:rPr>
      </w:pPr>
      <w:r w:rsidRPr="006A7C3A">
        <w:rPr>
          <w:rFonts w:ascii="Arial" w:hAnsi="Arial" w:cs="Arial"/>
        </w:rPr>
        <w:t xml:space="preserve">Associate Professor in the Learning Technology Laboratory, </w:t>
      </w:r>
      <w:proofErr w:type="spellStart"/>
      <w:r w:rsidRPr="006A7C3A">
        <w:rPr>
          <w:rFonts w:ascii="Arial" w:hAnsi="Arial" w:cs="Arial"/>
        </w:rPr>
        <w:t>Teikyo</w:t>
      </w:r>
      <w:proofErr w:type="spellEnd"/>
      <w:r w:rsidRPr="006A7C3A">
        <w:rPr>
          <w:rFonts w:ascii="Arial" w:hAnsi="Arial" w:cs="Arial"/>
        </w:rPr>
        <w:t xml:space="preserve"> University. His research includes intelligent learning support, human and computational creativity, human-computer interaction, and problem posing using AI and cognitive science approaches.</w:t>
      </w:r>
    </w:p>
    <w:p w:rsidR="006A7C3A" w:rsidP="006A7C3A" w:rsidRDefault="006A7C3A" w14:paraId="1A9C03A2" w14:textId="77777777">
      <w:pPr>
        <w:rPr>
          <w:rFonts w:ascii="Arial" w:hAnsi="Arial" w:cs="Arial"/>
          <w:b/>
          <w:lang w:eastAsia="zh-CN"/>
        </w:rPr>
      </w:pPr>
    </w:p>
    <w:p w:rsidRPr="006A7C3A" w:rsidR="006A7C3A" w:rsidP="006A7C3A" w:rsidRDefault="006A7C3A" w14:paraId="4E6784FD" w14:textId="5AF2405D">
      <w:pPr>
        <w:rPr>
          <w:rFonts w:ascii="Arial" w:hAnsi="Arial" w:cs="Arial"/>
        </w:rPr>
      </w:pPr>
      <w:r w:rsidRPr="006A7C3A">
        <w:rPr>
          <w:rFonts w:ascii="Arial" w:hAnsi="Arial" w:cs="Arial"/>
          <w:b/>
        </w:rPr>
        <w:t>Tomoko</w:t>
      </w:r>
      <w:r w:rsidRPr="006A7C3A">
        <w:rPr>
          <w:rFonts w:ascii="Arial" w:hAnsi="Arial" w:cs="Arial"/>
          <w:b/>
          <w:spacing w:val="-13"/>
        </w:rPr>
        <w:t xml:space="preserve"> </w:t>
      </w:r>
      <w:r w:rsidRPr="006A7C3A">
        <w:rPr>
          <w:rFonts w:ascii="Arial" w:hAnsi="Arial" w:cs="Arial"/>
          <w:b/>
        </w:rPr>
        <w:t>Kojiri</w:t>
      </w:r>
      <w:r w:rsidRPr="006A7C3A">
        <w:rPr>
          <w:rFonts w:ascii="Arial" w:hAnsi="Arial" w:cs="Arial"/>
          <w:b/>
          <w:spacing w:val="-14"/>
        </w:rPr>
        <w:t xml:space="preserve"> </w:t>
      </w:r>
      <w:r w:rsidRPr="006A7C3A">
        <w:rPr>
          <w:rFonts w:ascii="Arial" w:hAnsi="Arial" w:cs="Arial"/>
        </w:rPr>
        <w:t>(Kansai</w:t>
      </w:r>
      <w:r w:rsidRPr="006A7C3A">
        <w:rPr>
          <w:rFonts w:ascii="Arial" w:hAnsi="Arial" w:cs="Arial"/>
          <w:spacing w:val="-11"/>
        </w:rPr>
        <w:t xml:space="preserve"> </w:t>
      </w:r>
      <w:r w:rsidRPr="006A7C3A">
        <w:rPr>
          <w:rFonts w:ascii="Arial" w:hAnsi="Arial" w:cs="Arial"/>
        </w:rPr>
        <w:t>University,</w:t>
      </w:r>
      <w:r w:rsidRPr="006A7C3A">
        <w:rPr>
          <w:rFonts w:ascii="Arial" w:hAnsi="Arial" w:cs="Arial"/>
          <w:spacing w:val="-13"/>
        </w:rPr>
        <w:t xml:space="preserve"> </w:t>
      </w:r>
      <w:r w:rsidRPr="006A7C3A">
        <w:rPr>
          <w:rFonts w:ascii="Arial" w:hAnsi="Arial" w:cs="Arial"/>
        </w:rPr>
        <w:t>Japan),</w:t>
      </w:r>
      <w:r w:rsidRPr="006A7C3A">
        <w:rPr>
          <w:rFonts w:ascii="Arial" w:hAnsi="Arial" w:cs="Arial"/>
          <w:spacing w:val="-9"/>
        </w:rPr>
        <w:t xml:space="preserve"> </w:t>
      </w:r>
      <w:hyperlink r:id="rId15">
        <w:r w:rsidRPr="006A7C3A">
          <w:rPr>
            <w:rFonts w:ascii="Arial" w:hAnsi="Arial" w:cs="Arial"/>
          </w:rPr>
          <w:t>kojiri@kansai-</w:t>
        </w:r>
        <w:r w:rsidRPr="006A7C3A">
          <w:rPr>
            <w:rFonts w:ascii="Arial" w:hAnsi="Arial" w:cs="Arial"/>
            <w:spacing w:val="-2"/>
          </w:rPr>
          <w:t>u.ac.jp</w:t>
        </w:r>
      </w:hyperlink>
    </w:p>
    <w:p w:rsidRPr="006A7C3A" w:rsidR="006A7C3A" w:rsidP="006A7C3A" w:rsidRDefault="006A7C3A" w14:paraId="7465ACE2" w14:textId="77777777">
      <w:pPr>
        <w:pStyle w:val="BodyText"/>
        <w:ind w:left="0"/>
        <w:jc w:val="left"/>
        <w:rPr>
          <w:rFonts w:ascii="Arial" w:hAnsi="Arial" w:cs="Arial"/>
        </w:rPr>
      </w:pPr>
      <w:r w:rsidRPr="006A7C3A">
        <w:rPr>
          <w:rFonts w:ascii="Arial" w:hAnsi="Arial" w:cs="Arial"/>
        </w:rPr>
        <w:t>Associate Professor in the Faculty of Engineering Science, Kansai University. Her research interests include learning support systems, collaborative learning, artificial intelligence, human interfaces, and meta-learning support; she has served in multiple international conference roles.</w:t>
      </w:r>
    </w:p>
    <w:p w:rsidR="006A7C3A" w:rsidP="006A7C3A" w:rsidRDefault="006A7C3A" w14:paraId="3B6675E5" w14:textId="77777777">
      <w:pPr>
        <w:pStyle w:val="BodyText"/>
        <w:ind w:left="0"/>
        <w:rPr>
          <w:rFonts w:hint="eastAsia" w:ascii="Arial" w:hAnsi="Arial" w:cs="Arial"/>
          <w:lang w:eastAsia="zh-CN"/>
        </w:rPr>
      </w:pPr>
    </w:p>
    <w:p w:rsidRPr="006A7C3A" w:rsidR="006A7C3A" w:rsidP="006A7C3A" w:rsidRDefault="006A7C3A" w14:paraId="55BDCFE7" w14:textId="77777777">
      <w:pPr>
        <w:tabs>
          <w:tab w:val="left" w:pos="443"/>
        </w:tabs>
        <w:jc w:val="both"/>
        <w:rPr>
          <w:rFonts w:ascii="Arial" w:hAnsi="Arial" w:cs="Arial"/>
          <w:b/>
          <w:bCs/>
          <w:sz w:val="24"/>
          <w:lang w:eastAsia="zh-CN"/>
        </w:rPr>
      </w:pPr>
      <w:r>
        <w:rPr>
          <w:rFonts w:hint="eastAsia" w:ascii="Arial" w:hAnsi="Arial" w:cs="Arial"/>
          <w:b/>
          <w:bCs/>
          <w:sz w:val="24"/>
          <w:lang w:eastAsia="zh-CN"/>
        </w:rPr>
        <w:t xml:space="preserve">5. </w:t>
      </w:r>
      <w:r w:rsidRPr="006A7C3A">
        <w:rPr>
          <w:rFonts w:ascii="Arial" w:hAnsi="Arial" w:cs="Arial"/>
          <w:b/>
          <w:bCs/>
          <w:sz w:val="24"/>
          <w:lang w:eastAsia="zh-CN"/>
        </w:rPr>
        <w:t>A list of prospective members of the workshop program committee</w:t>
      </w:r>
    </w:p>
    <w:p w:rsidRPr="006A7C3A" w:rsidR="006A7C3A" w:rsidP="006A7C3A" w:rsidRDefault="006A7C3A" w14:paraId="6DDDB432" w14:textId="77777777">
      <w:pPr>
        <w:pStyle w:val="BodyText"/>
        <w:ind w:left="0"/>
        <w:jc w:val="left"/>
        <w:rPr>
          <w:rFonts w:ascii="Arial" w:hAnsi="Arial" w:cs="Arial"/>
        </w:rPr>
      </w:pPr>
      <w:r w:rsidRPr="006A7C3A">
        <w:rPr>
          <w:rFonts w:ascii="Arial" w:hAnsi="Arial" w:cs="Arial"/>
        </w:rPr>
        <w:t>Sergei</w:t>
      </w:r>
      <w:r w:rsidRPr="006A7C3A">
        <w:rPr>
          <w:rFonts w:ascii="Arial" w:hAnsi="Arial" w:cs="Arial"/>
          <w:spacing w:val="-14"/>
        </w:rPr>
        <w:t xml:space="preserve"> </w:t>
      </w:r>
      <w:r w:rsidRPr="006A7C3A">
        <w:rPr>
          <w:rFonts w:ascii="Arial" w:hAnsi="Arial" w:cs="Arial"/>
        </w:rPr>
        <w:t>Abramovich</w:t>
      </w:r>
      <w:r w:rsidRPr="006A7C3A">
        <w:rPr>
          <w:rFonts w:ascii="Arial" w:hAnsi="Arial" w:cs="Arial"/>
          <w:spacing w:val="-14"/>
        </w:rPr>
        <w:t xml:space="preserve"> </w:t>
      </w:r>
      <w:r w:rsidRPr="006A7C3A">
        <w:rPr>
          <w:rFonts w:ascii="Arial" w:hAnsi="Arial" w:cs="Arial"/>
        </w:rPr>
        <w:t>(State</w:t>
      </w:r>
      <w:r w:rsidRPr="006A7C3A">
        <w:rPr>
          <w:rFonts w:ascii="Arial" w:hAnsi="Arial" w:cs="Arial"/>
          <w:spacing w:val="-11"/>
        </w:rPr>
        <w:t xml:space="preserve"> </w:t>
      </w:r>
      <w:r w:rsidRPr="006A7C3A">
        <w:rPr>
          <w:rFonts w:ascii="Arial" w:hAnsi="Arial" w:cs="Arial"/>
        </w:rPr>
        <w:t>University</w:t>
      </w:r>
      <w:r w:rsidRPr="006A7C3A">
        <w:rPr>
          <w:rFonts w:ascii="Arial" w:hAnsi="Arial" w:cs="Arial"/>
          <w:spacing w:val="-11"/>
        </w:rPr>
        <w:t xml:space="preserve"> </w:t>
      </w:r>
      <w:r w:rsidRPr="006A7C3A">
        <w:rPr>
          <w:rFonts w:ascii="Arial" w:hAnsi="Arial" w:cs="Arial"/>
        </w:rPr>
        <w:t>of</w:t>
      </w:r>
      <w:r w:rsidRPr="006A7C3A">
        <w:rPr>
          <w:rFonts w:ascii="Arial" w:hAnsi="Arial" w:cs="Arial"/>
          <w:spacing w:val="-9"/>
        </w:rPr>
        <w:t xml:space="preserve"> </w:t>
      </w:r>
      <w:r w:rsidRPr="006A7C3A">
        <w:rPr>
          <w:rFonts w:ascii="Arial" w:hAnsi="Arial" w:cs="Arial"/>
        </w:rPr>
        <w:t>New</w:t>
      </w:r>
      <w:r w:rsidRPr="006A7C3A">
        <w:rPr>
          <w:rFonts w:ascii="Arial" w:hAnsi="Arial" w:cs="Arial"/>
          <w:spacing w:val="-14"/>
        </w:rPr>
        <w:t xml:space="preserve"> </w:t>
      </w:r>
      <w:r w:rsidRPr="006A7C3A">
        <w:rPr>
          <w:rFonts w:ascii="Arial" w:hAnsi="Arial" w:cs="Arial"/>
        </w:rPr>
        <w:t>York,</w:t>
      </w:r>
      <w:r w:rsidRPr="006A7C3A">
        <w:rPr>
          <w:rFonts w:ascii="Arial" w:hAnsi="Arial" w:cs="Arial"/>
          <w:spacing w:val="-10"/>
        </w:rPr>
        <w:t xml:space="preserve"> </w:t>
      </w:r>
      <w:r w:rsidRPr="006A7C3A">
        <w:rPr>
          <w:rFonts w:ascii="Arial" w:hAnsi="Arial" w:cs="Arial"/>
        </w:rPr>
        <w:t xml:space="preserve">USA) Toshihiro Hayashi (Kagawa </w:t>
      </w:r>
      <w:r w:rsidRPr="006A7C3A">
        <w:rPr>
          <w:rFonts w:ascii="Arial" w:hAnsi="Arial" w:cs="Arial"/>
        </w:rPr>
        <w:t>University, Japan)</w:t>
      </w:r>
    </w:p>
    <w:p w:rsidR="006A7C3A" w:rsidP="006A7C3A" w:rsidRDefault="006A7C3A" w14:paraId="6D56D5DA" w14:textId="77777777">
      <w:pPr>
        <w:pStyle w:val="BodyText"/>
        <w:ind w:left="0"/>
        <w:jc w:val="left"/>
        <w:rPr>
          <w:rFonts w:ascii="Arial" w:hAnsi="Arial" w:cs="Arial"/>
          <w:lang w:eastAsia="zh-CN"/>
        </w:rPr>
      </w:pPr>
      <w:r w:rsidRPr="006A7C3A">
        <w:rPr>
          <w:rFonts w:ascii="Arial" w:hAnsi="Arial" w:cs="Arial"/>
        </w:rPr>
        <w:t xml:space="preserve">Tomoya Horiguchi (Kobe University, Japan) </w:t>
      </w:r>
    </w:p>
    <w:p w:rsidRPr="006A7C3A" w:rsidR="006A7C3A" w:rsidP="006A7C3A" w:rsidRDefault="006A7C3A" w14:paraId="3756F76B" w14:textId="77777777">
      <w:pPr>
        <w:pStyle w:val="BodyText"/>
        <w:ind w:left="0"/>
        <w:jc w:val="left"/>
        <w:rPr>
          <w:rFonts w:ascii="Arial" w:hAnsi="Arial" w:cs="Arial"/>
        </w:rPr>
      </w:pPr>
      <w:r w:rsidRPr="006A7C3A">
        <w:rPr>
          <w:rFonts w:ascii="Arial" w:hAnsi="Arial" w:cs="Arial"/>
        </w:rPr>
        <w:t>Tatsuhiro</w:t>
      </w:r>
      <w:r w:rsidRPr="006A7C3A">
        <w:rPr>
          <w:rFonts w:ascii="Arial" w:hAnsi="Arial" w:cs="Arial"/>
          <w:spacing w:val="-14"/>
        </w:rPr>
        <w:t xml:space="preserve"> </w:t>
      </w:r>
      <w:r w:rsidRPr="006A7C3A">
        <w:rPr>
          <w:rFonts w:ascii="Arial" w:hAnsi="Arial" w:cs="Arial"/>
        </w:rPr>
        <w:t>Konishi</w:t>
      </w:r>
      <w:r w:rsidRPr="006A7C3A">
        <w:rPr>
          <w:rFonts w:ascii="Arial" w:hAnsi="Arial" w:cs="Arial"/>
          <w:spacing w:val="-14"/>
        </w:rPr>
        <w:t xml:space="preserve"> </w:t>
      </w:r>
      <w:r w:rsidRPr="006A7C3A">
        <w:rPr>
          <w:rFonts w:ascii="Arial" w:hAnsi="Arial" w:cs="Arial"/>
        </w:rPr>
        <w:t>(Shizuoka</w:t>
      </w:r>
      <w:r w:rsidRPr="006A7C3A">
        <w:rPr>
          <w:rFonts w:ascii="Arial" w:hAnsi="Arial" w:cs="Arial"/>
          <w:spacing w:val="-14"/>
        </w:rPr>
        <w:t xml:space="preserve"> </w:t>
      </w:r>
      <w:r w:rsidRPr="006A7C3A">
        <w:rPr>
          <w:rFonts w:ascii="Arial" w:hAnsi="Arial" w:cs="Arial"/>
        </w:rPr>
        <w:t>University,</w:t>
      </w:r>
      <w:r>
        <w:rPr>
          <w:rFonts w:hint="eastAsia" w:ascii="Arial" w:hAnsi="Arial" w:cs="Arial"/>
          <w:spacing w:val="-13"/>
          <w:lang w:eastAsia="zh-CN"/>
        </w:rPr>
        <w:t xml:space="preserve"> </w:t>
      </w:r>
      <w:r w:rsidRPr="006A7C3A">
        <w:rPr>
          <w:rFonts w:ascii="Arial" w:hAnsi="Arial" w:cs="Arial"/>
        </w:rPr>
        <w:t>Japan)</w:t>
      </w:r>
    </w:p>
    <w:p w:rsidR="006A7C3A" w:rsidP="006A7C3A" w:rsidRDefault="006A7C3A" w14:paraId="1E5E9B04" w14:textId="77777777">
      <w:pPr>
        <w:pStyle w:val="BodyText"/>
        <w:ind w:left="0"/>
        <w:rPr>
          <w:rFonts w:ascii="Arial" w:hAnsi="Arial" w:cs="Arial"/>
          <w:lang w:eastAsia="zh-CN"/>
        </w:rPr>
      </w:pPr>
      <w:r w:rsidRPr="006A7C3A">
        <w:rPr>
          <w:rFonts w:ascii="Arial" w:hAnsi="Arial" w:cs="Arial"/>
        </w:rPr>
        <w:t>Hidenobu</w:t>
      </w:r>
      <w:r w:rsidRPr="006A7C3A">
        <w:rPr>
          <w:rFonts w:ascii="Arial" w:hAnsi="Arial" w:cs="Arial"/>
          <w:spacing w:val="-10"/>
        </w:rPr>
        <w:t xml:space="preserve"> </w:t>
      </w:r>
      <w:r w:rsidRPr="006A7C3A">
        <w:rPr>
          <w:rFonts w:ascii="Arial" w:hAnsi="Arial" w:cs="Arial"/>
        </w:rPr>
        <w:t>Kunichika</w:t>
      </w:r>
      <w:r w:rsidRPr="006A7C3A">
        <w:rPr>
          <w:rFonts w:ascii="Arial" w:hAnsi="Arial" w:cs="Arial"/>
          <w:spacing w:val="-11"/>
        </w:rPr>
        <w:t xml:space="preserve"> </w:t>
      </w:r>
      <w:r w:rsidRPr="006A7C3A">
        <w:rPr>
          <w:rFonts w:ascii="Arial" w:hAnsi="Arial" w:cs="Arial"/>
        </w:rPr>
        <w:t>(Kyusyu</w:t>
      </w:r>
      <w:r w:rsidRPr="006A7C3A">
        <w:rPr>
          <w:rFonts w:ascii="Arial" w:hAnsi="Arial" w:cs="Arial"/>
          <w:spacing w:val="-9"/>
        </w:rPr>
        <w:t xml:space="preserve"> </w:t>
      </w:r>
      <w:r w:rsidRPr="006A7C3A">
        <w:rPr>
          <w:rFonts w:ascii="Arial" w:hAnsi="Arial" w:cs="Arial"/>
        </w:rPr>
        <w:t>Institute</w:t>
      </w:r>
      <w:r w:rsidRPr="006A7C3A">
        <w:rPr>
          <w:rFonts w:ascii="Arial" w:hAnsi="Arial" w:cs="Arial"/>
          <w:spacing w:val="-14"/>
        </w:rPr>
        <w:t xml:space="preserve"> </w:t>
      </w:r>
      <w:r w:rsidRPr="006A7C3A">
        <w:rPr>
          <w:rFonts w:ascii="Arial" w:hAnsi="Arial" w:cs="Arial"/>
        </w:rPr>
        <w:t>of</w:t>
      </w:r>
      <w:r w:rsidRPr="006A7C3A">
        <w:rPr>
          <w:rFonts w:ascii="Arial" w:hAnsi="Arial" w:cs="Arial"/>
          <w:spacing w:val="-14"/>
        </w:rPr>
        <w:t xml:space="preserve"> </w:t>
      </w:r>
      <w:r w:rsidRPr="006A7C3A">
        <w:rPr>
          <w:rFonts w:ascii="Arial" w:hAnsi="Arial" w:cs="Arial"/>
        </w:rPr>
        <w:t>Technology,</w:t>
      </w:r>
      <w:r w:rsidRPr="006A7C3A">
        <w:rPr>
          <w:rFonts w:ascii="Arial" w:hAnsi="Arial" w:cs="Arial"/>
          <w:spacing w:val="-11"/>
        </w:rPr>
        <w:t xml:space="preserve"> </w:t>
      </w:r>
      <w:r w:rsidRPr="006A7C3A">
        <w:rPr>
          <w:rFonts w:ascii="Arial" w:hAnsi="Arial" w:cs="Arial"/>
        </w:rPr>
        <w:t xml:space="preserve">Japan) </w:t>
      </w:r>
    </w:p>
    <w:p w:rsidR="006A7C3A" w:rsidP="006A7C3A" w:rsidRDefault="006A7C3A" w14:paraId="2E6DA572" w14:textId="77777777">
      <w:pPr>
        <w:pStyle w:val="BodyText"/>
        <w:ind w:left="0"/>
        <w:rPr>
          <w:rFonts w:ascii="Arial" w:hAnsi="Arial" w:cs="Arial"/>
          <w:lang w:eastAsia="zh-CN"/>
        </w:rPr>
      </w:pPr>
      <w:r w:rsidRPr="006A7C3A">
        <w:rPr>
          <w:rFonts w:ascii="Arial" w:hAnsi="Arial" w:cs="Arial"/>
        </w:rPr>
        <w:t>Nguyen-Thinh</w:t>
      </w:r>
      <w:r w:rsidRPr="006A7C3A">
        <w:rPr>
          <w:rFonts w:ascii="Arial" w:hAnsi="Arial" w:cs="Arial"/>
          <w:spacing w:val="-5"/>
        </w:rPr>
        <w:t xml:space="preserve"> </w:t>
      </w:r>
      <w:r w:rsidRPr="006A7C3A">
        <w:rPr>
          <w:rFonts w:ascii="Arial" w:hAnsi="Arial" w:cs="Arial"/>
        </w:rPr>
        <w:t>Le</w:t>
      </w:r>
      <w:r w:rsidRPr="006A7C3A">
        <w:rPr>
          <w:rFonts w:ascii="Arial" w:hAnsi="Arial" w:cs="Arial"/>
          <w:spacing w:val="-7"/>
        </w:rPr>
        <w:t xml:space="preserve"> </w:t>
      </w:r>
      <w:r w:rsidRPr="006A7C3A">
        <w:rPr>
          <w:rFonts w:ascii="Arial" w:hAnsi="Arial" w:cs="Arial"/>
        </w:rPr>
        <w:t>(Humboldt-</w:t>
      </w:r>
      <w:proofErr w:type="spellStart"/>
      <w:r w:rsidRPr="006A7C3A">
        <w:rPr>
          <w:rFonts w:ascii="Arial" w:hAnsi="Arial" w:cs="Arial"/>
        </w:rPr>
        <w:t>Univeristat</w:t>
      </w:r>
      <w:proofErr w:type="spellEnd"/>
      <w:r w:rsidRPr="006A7C3A">
        <w:rPr>
          <w:rFonts w:ascii="Arial" w:hAnsi="Arial" w:cs="Arial"/>
          <w:spacing w:val="-4"/>
        </w:rPr>
        <w:t xml:space="preserve"> </w:t>
      </w:r>
      <w:proofErr w:type="spellStart"/>
      <w:r w:rsidRPr="006A7C3A">
        <w:rPr>
          <w:rFonts w:ascii="Arial" w:hAnsi="Arial" w:cs="Arial"/>
        </w:rPr>
        <w:t>zu</w:t>
      </w:r>
      <w:proofErr w:type="spellEnd"/>
      <w:r w:rsidRPr="006A7C3A">
        <w:rPr>
          <w:rFonts w:ascii="Arial" w:hAnsi="Arial" w:cs="Arial"/>
          <w:spacing w:val="-9"/>
        </w:rPr>
        <w:t xml:space="preserve"> </w:t>
      </w:r>
      <w:r w:rsidRPr="006A7C3A">
        <w:rPr>
          <w:rFonts w:ascii="Arial" w:hAnsi="Arial" w:cs="Arial"/>
        </w:rPr>
        <w:t>Berlin,</w:t>
      </w:r>
      <w:r w:rsidRPr="006A7C3A">
        <w:rPr>
          <w:rFonts w:ascii="Arial" w:hAnsi="Arial" w:cs="Arial"/>
          <w:spacing w:val="-3"/>
        </w:rPr>
        <w:t xml:space="preserve"> </w:t>
      </w:r>
      <w:r w:rsidRPr="006A7C3A">
        <w:rPr>
          <w:rFonts w:ascii="Arial" w:hAnsi="Arial" w:cs="Arial"/>
        </w:rPr>
        <w:t xml:space="preserve">German) </w:t>
      </w:r>
    </w:p>
    <w:p w:rsidRPr="006A7C3A" w:rsidR="006A7C3A" w:rsidP="006A7C3A" w:rsidRDefault="006A7C3A" w14:paraId="3F70DAB5" w14:textId="77777777">
      <w:pPr>
        <w:pStyle w:val="BodyText"/>
        <w:ind w:left="0"/>
        <w:rPr>
          <w:rFonts w:ascii="Arial" w:hAnsi="Arial" w:cs="Arial"/>
        </w:rPr>
      </w:pPr>
      <w:r w:rsidRPr="006A7C3A">
        <w:rPr>
          <w:rFonts w:ascii="Arial" w:hAnsi="Arial" w:cs="Arial"/>
        </w:rPr>
        <w:t>Kazuhisa Seta (Osaka Prefecture University, Japan)</w:t>
      </w:r>
    </w:p>
    <w:p w:rsidRPr="006A7C3A" w:rsidR="006A7C3A" w:rsidP="006A7C3A" w:rsidRDefault="006A7C3A" w14:paraId="678338DA" w14:textId="77777777">
      <w:pPr>
        <w:pStyle w:val="BodyText"/>
        <w:ind w:left="0"/>
        <w:rPr>
          <w:rFonts w:ascii="Arial" w:hAnsi="Arial" w:cs="Arial"/>
        </w:rPr>
      </w:pPr>
      <w:r w:rsidRPr="006A7C3A">
        <w:rPr>
          <w:rFonts w:ascii="Arial" w:hAnsi="Arial" w:cs="Arial"/>
        </w:rPr>
        <w:t>Sumitra</w:t>
      </w:r>
      <w:r w:rsidRPr="006A7C3A">
        <w:rPr>
          <w:rFonts w:ascii="Arial" w:hAnsi="Arial" w:cs="Arial"/>
          <w:spacing w:val="-13"/>
        </w:rPr>
        <w:t xml:space="preserve"> </w:t>
      </w:r>
      <w:r w:rsidRPr="006A7C3A">
        <w:rPr>
          <w:rFonts w:ascii="Arial" w:hAnsi="Arial" w:cs="Arial"/>
        </w:rPr>
        <w:t>Sadhukhan</w:t>
      </w:r>
      <w:r w:rsidRPr="006A7C3A">
        <w:rPr>
          <w:rFonts w:ascii="Arial" w:hAnsi="Arial" w:cs="Arial"/>
          <w:spacing w:val="-6"/>
        </w:rPr>
        <w:t xml:space="preserve"> </w:t>
      </w:r>
      <w:r w:rsidRPr="006A7C3A">
        <w:rPr>
          <w:rFonts w:ascii="Arial" w:hAnsi="Arial" w:cs="Arial"/>
        </w:rPr>
        <w:t>(Indian</w:t>
      </w:r>
      <w:r w:rsidRPr="006A7C3A">
        <w:rPr>
          <w:rFonts w:ascii="Arial" w:hAnsi="Arial" w:cs="Arial"/>
          <w:spacing w:val="-11"/>
        </w:rPr>
        <w:t xml:space="preserve"> </w:t>
      </w:r>
      <w:r w:rsidRPr="006A7C3A">
        <w:rPr>
          <w:rFonts w:ascii="Arial" w:hAnsi="Arial" w:cs="Arial"/>
        </w:rPr>
        <w:t>Institute</w:t>
      </w:r>
      <w:r w:rsidRPr="006A7C3A">
        <w:rPr>
          <w:rFonts w:ascii="Arial" w:hAnsi="Arial" w:cs="Arial"/>
          <w:spacing w:val="-8"/>
        </w:rPr>
        <w:t xml:space="preserve"> </w:t>
      </w:r>
      <w:r w:rsidRPr="006A7C3A">
        <w:rPr>
          <w:rFonts w:ascii="Arial" w:hAnsi="Arial" w:cs="Arial"/>
        </w:rPr>
        <w:t>of</w:t>
      </w:r>
      <w:r w:rsidRPr="006A7C3A">
        <w:rPr>
          <w:rFonts w:ascii="Arial" w:hAnsi="Arial" w:cs="Arial"/>
          <w:spacing w:val="-12"/>
        </w:rPr>
        <w:t xml:space="preserve"> </w:t>
      </w:r>
      <w:r w:rsidRPr="006A7C3A">
        <w:rPr>
          <w:rFonts w:ascii="Arial" w:hAnsi="Arial" w:cs="Arial"/>
        </w:rPr>
        <w:t>Technology</w:t>
      </w:r>
      <w:r w:rsidRPr="006A7C3A">
        <w:rPr>
          <w:rFonts w:ascii="Arial" w:hAnsi="Arial" w:cs="Arial"/>
          <w:spacing w:val="-11"/>
        </w:rPr>
        <w:t xml:space="preserve"> </w:t>
      </w:r>
      <w:r w:rsidRPr="006A7C3A">
        <w:rPr>
          <w:rFonts w:ascii="Arial" w:hAnsi="Arial" w:cs="Arial"/>
        </w:rPr>
        <w:t>Bombay,</w:t>
      </w:r>
      <w:r w:rsidRPr="006A7C3A">
        <w:rPr>
          <w:rFonts w:ascii="Arial" w:hAnsi="Arial" w:cs="Arial"/>
          <w:spacing w:val="-4"/>
        </w:rPr>
        <w:t xml:space="preserve"> </w:t>
      </w:r>
      <w:r w:rsidRPr="006A7C3A">
        <w:rPr>
          <w:rFonts w:ascii="Arial" w:hAnsi="Arial" w:cs="Arial"/>
          <w:spacing w:val="-2"/>
        </w:rPr>
        <w:t>India)</w:t>
      </w:r>
    </w:p>
    <w:p w:rsidR="006A7C3A" w:rsidP="006A7C3A" w:rsidRDefault="006A7C3A" w14:paraId="30290100" w14:textId="77777777">
      <w:pPr>
        <w:pStyle w:val="BodyText"/>
        <w:ind w:left="0"/>
        <w:rPr>
          <w:rFonts w:ascii="Arial" w:hAnsi="Arial" w:cs="Arial"/>
          <w:lang w:eastAsia="zh-CN"/>
        </w:rPr>
      </w:pPr>
      <w:r w:rsidRPr="006A7C3A">
        <w:rPr>
          <w:rFonts w:ascii="Arial" w:hAnsi="Arial" w:cs="Arial"/>
        </w:rPr>
        <w:t>Kshitij</w:t>
      </w:r>
      <w:r w:rsidRPr="006A7C3A">
        <w:rPr>
          <w:rFonts w:ascii="Arial" w:hAnsi="Arial" w:cs="Arial"/>
          <w:spacing w:val="-11"/>
        </w:rPr>
        <w:t xml:space="preserve"> </w:t>
      </w:r>
      <w:r w:rsidRPr="006A7C3A">
        <w:rPr>
          <w:rFonts w:ascii="Arial" w:hAnsi="Arial" w:cs="Arial"/>
        </w:rPr>
        <w:t>Sharma</w:t>
      </w:r>
      <w:r w:rsidRPr="006A7C3A">
        <w:rPr>
          <w:rFonts w:ascii="Arial" w:hAnsi="Arial" w:cs="Arial"/>
          <w:spacing w:val="-8"/>
        </w:rPr>
        <w:t xml:space="preserve"> </w:t>
      </w:r>
      <w:r w:rsidRPr="006A7C3A">
        <w:rPr>
          <w:rFonts w:ascii="Arial" w:hAnsi="Arial" w:cs="Arial"/>
        </w:rPr>
        <w:t>(Norwegian</w:t>
      </w:r>
      <w:r w:rsidRPr="006A7C3A">
        <w:rPr>
          <w:rFonts w:ascii="Arial" w:hAnsi="Arial" w:cs="Arial"/>
          <w:spacing w:val="-6"/>
        </w:rPr>
        <w:t xml:space="preserve"> </w:t>
      </w:r>
      <w:r w:rsidRPr="006A7C3A">
        <w:rPr>
          <w:rFonts w:ascii="Arial" w:hAnsi="Arial" w:cs="Arial"/>
        </w:rPr>
        <w:t>University</w:t>
      </w:r>
      <w:r w:rsidRPr="006A7C3A">
        <w:rPr>
          <w:rFonts w:ascii="Arial" w:hAnsi="Arial" w:cs="Arial"/>
          <w:spacing w:val="-6"/>
        </w:rPr>
        <w:t xml:space="preserve"> </w:t>
      </w:r>
      <w:r w:rsidRPr="006A7C3A">
        <w:rPr>
          <w:rFonts w:ascii="Arial" w:hAnsi="Arial" w:cs="Arial"/>
        </w:rPr>
        <w:t>of</w:t>
      </w:r>
      <w:r w:rsidRPr="006A7C3A">
        <w:rPr>
          <w:rFonts w:ascii="Arial" w:hAnsi="Arial" w:cs="Arial"/>
          <w:spacing w:val="-12"/>
        </w:rPr>
        <w:t xml:space="preserve"> </w:t>
      </w:r>
      <w:r w:rsidRPr="006A7C3A">
        <w:rPr>
          <w:rFonts w:ascii="Arial" w:hAnsi="Arial" w:cs="Arial"/>
        </w:rPr>
        <w:t>Science</w:t>
      </w:r>
      <w:r w:rsidRPr="006A7C3A">
        <w:rPr>
          <w:rFonts w:ascii="Arial" w:hAnsi="Arial" w:cs="Arial"/>
          <w:spacing w:val="-8"/>
        </w:rPr>
        <w:t xml:space="preserve"> </w:t>
      </w:r>
      <w:r w:rsidRPr="006A7C3A">
        <w:rPr>
          <w:rFonts w:ascii="Arial" w:hAnsi="Arial" w:cs="Arial"/>
        </w:rPr>
        <w:t>and</w:t>
      </w:r>
      <w:r w:rsidRPr="006A7C3A">
        <w:rPr>
          <w:rFonts w:ascii="Arial" w:hAnsi="Arial" w:cs="Arial"/>
          <w:spacing w:val="-14"/>
        </w:rPr>
        <w:t xml:space="preserve"> </w:t>
      </w:r>
      <w:r w:rsidRPr="006A7C3A">
        <w:rPr>
          <w:rFonts w:ascii="Arial" w:hAnsi="Arial" w:cs="Arial"/>
        </w:rPr>
        <w:t>Technology,</w:t>
      </w:r>
      <w:r w:rsidRPr="006A7C3A">
        <w:rPr>
          <w:rFonts w:ascii="Arial" w:hAnsi="Arial" w:cs="Arial"/>
          <w:spacing w:val="-4"/>
        </w:rPr>
        <w:t xml:space="preserve"> </w:t>
      </w:r>
      <w:r w:rsidRPr="006A7C3A">
        <w:rPr>
          <w:rFonts w:ascii="Arial" w:hAnsi="Arial" w:cs="Arial"/>
        </w:rPr>
        <w:t xml:space="preserve">Norway) </w:t>
      </w:r>
    </w:p>
    <w:p w:rsidRPr="006A7C3A" w:rsidR="006A7C3A" w:rsidP="006A7C3A" w:rsidRDefault="006A7C3A" w14:paraId="301835DE" w14:textId="77777777">
      <w:pPr>
        <w:pStyle w:val="BodyText"/>
        <w:ind w:left="0"/>
        <w:rPr>
          <w:rFonts w:ascii="Arial" w:hAnsi="Arial" w:cs="Arial"/>
        </w:rPr>
      </w:pPr>
      <w:r w:rsidRPr="006A7C3A">
        <w:rPr>
          <w:rFonts w:ascii="Arial" w:hAnsi="Arial" w:cs="Arial"/>
        </w:rPr>
        <w:t>Khalid Khan (Charles Darwin University, Australia)</w:t>
      </w:r>
    </w:p>
    <w:p w:rsidRPr="006A7C3A" w:rsidR="006A7C3A" w:rsidP="006A7C3A" w:rsidRDefault="006A7C3A" w14:paraId="2BD74976" w14:textId="77777777">
      <w:pPr>
        <w:pStyle w:val="BodyText"/>
        <w:ind w:left="0"/>
        <w:jc w:val="left"/>
        <w:rPr>
          <w:rFonts w:ascii="Arial" w:hAnsi="Arial" w:cs="Arial"/>
        </w:rPr>
      </w:pPr>
    </w:p>
    <w:p w:rsidRPr="006A7C3A" w:rsidR="006A7C3A" w:rsidP="006A7C3A" w:rsidRDefault="006A7C3A" w14:paraId="7D29F61A" w14:textId="77777777">
      <w:pPr>
        <w:tabs>
          <w:tab w:val="left" w:pos="328"/>
          <w:tab w:val="left" w:pos="332"/>
        </w:tabs>
        <w:spacing w:line="312" w:lineRule="auto"/>
        <w:rPr>
          <w:rFonts w:ascii="Arial" w:hAnsi="Arial" w:cs="Arial"/>
          <w:sz w:val="24"/>
          <w:lang w:eastAsia="zh-CN"/>
        </w:rPr>
      </w:pPr>
      <w:r w:rsidRPr="006A7C3A">
        <w:rPr>
          <w:rFonts w:hint="eastAsia" w:ascii="Arial" w:hAnsi="Arial" w:cs="Arial"/>
          <w:b/>
          <w:bCs/>
          <w:sz w:val="24"/>
          <w:lang w:eastAsia="zh-CN"/>
        </w:rPr>
        <w:t xml:space="preserve">6. </w:t>
      </w:r>
      <w:r w:rsidRPr="006A7C3A">
        <w:rPr>
          <w:rFonts w:ascii="Arial" w:hAnsi="Arial" w:cs="Arial"/>
          <w:b/>
          <w:bCs/>
          <w:sz w:val="24"/>
        </w:rPr>
        <w:t>Expected</w:t>
      </w:r>
      <w:r w:rsidRPr="006A7C3A">
        <w:rPr>
          <w:rFonts w:ascii="Arial" w:hAnsi="Arial" w:cs="Arial"/>
          <w:b/>
          <w:bCs/>
          <w:spacing w:val="-6"/>
          <w:sz w:val="24"/>
        </w:rPr>
        <w:t xml:space="preserve"> </w:t>
      </w:r>
      <w:r w:rsidRPr="006A7C3A">
        <w:rPr>
          <w:rFonts w:ascii="Arial" w:hAnsi="Arial" w:cs="Arial"/>
          <w:b/>
          <w:bCs/>
          <w:sz w:val="24"/>
        </w:rPr>
        <w:t>number</w:t>
      </w:r>
      <w:r w:rsidRPr="006A7C3A">
        <w:rPr>
          <w:rFonts w:ascii="Arial" w:hAnsi="Arial" w:cs="Arial"/>
          <w:b/>
          <w:bCs/>
          <w:spacing w:val="-2"/>
          <w:sz w:val="24"/>
        </w:rPr>
        <w:t xml:space="preserve"> </w:t>
      </w:r>
      <w:r w:rsidRPr="006A7C3A">
        <w:rPr>
          <w:rFonts w:ascii="Arial" w:hAnsi="Arial" w:cs="Arial"/>
          <w:b/>
          <w:bCs/>
          <w:sz w:val="24"/>
        </w:rPr>
        <w:t>of</w:t>
      </w:r>
      <w:r w:rsidRPr="006A7C3A">
        <w:rPr>
          <w:rFonts w:ascii="Arial" w:hAnsi="Arial" w:cs="Arial"/>
          <w:b/>
          <w:bCs/>
          <w:spacing w:val="-2"/>
          <w:sz w:val="24"/>
        </w:rPr>
        <w:t xml:space="preserve"> </w:t>
      </w:r>
      <w:r w:rsidRPr="006A7C3A">
        <w:rPr>
          <w:rFonts w:ascii="Arial" w:hAnsi="Arial" w:cs="Arial"/>
          <w:b/>
          <w:bCs/>
          <w:sz w:val="24"/>
        </w:rPr>
        <w:t>attendees</w:t>
      </w:r>
      <w:r w:rsidRPr="006A7C3A">
        <w:rPr>
          <w:rFonts w:ascii="Arial" w:hAnsi="Arial" w:cs="Arial"/>
          <w:b/>
          <w:bCs/>
          <w:spacing w:val="-6"/>
          <w:sz w:val="24"/>
        </w:rPr>
        <w:t xml:space="preserve"> </w:t>
      </w:r>
      <w:r w:rsidRPr="006A7C3A">
        <w:rPr>
          <w:rFonts w:ascii="Arial" w:hAnsi="Arial" w:cs="Arial"/>
          <w:b/>
          <w:bCs/>
          <w:sz w:val="24"/>
        </w:rPr>
        <w:t>and</w:t>
      </w:r>
      <w:r w:rsidRPr="006A7C3A">
        <w:rPr>
          <w:rFonts w:ascii="Arial" w:hAnsi="Arial" w:cs="Arial"/>
          <w:b/>
          <w:bCs/>
          <w:spacing w:val="-3"/>
          <w:sz w:val="24"/>
        </w:rPr>
        <w:t xml:space="preserve"> </w:t>
      </w:r>
      <w:r w:rsidRPr="006A7C3A">
        <w:rPr>
          <w:rFonts w:ascii="Arial" w:hAnsi="Arial" w:cs="Arial"/>
          <w:b/>
          <w:bCs/>
          <w:sz w:val="24"/>
        </w:rPr>
        <w:t>the</w:t>
      </w:r>
      <w:r w:rsidRPr="006A7C3A">
        <w:rPr>
          <w:rFonts w:ascii="Arial" w:hAnsi="Arial" w:cs="Arial"/>
          <w:b/>
          <w:bCs/>
          <w:spacing w:val="-4"/>
          <w:sz w:val="24"/>
        </w:rPr>
        <w:t xml:space="preserve"> </w:t>
      </w:r>
      <w:r w:rsidRPr="006A7C3A">
        <w:rPr>
          <w:rFonts w:ascii="Arial" w:hAnsi="Arial" w:cs="Arial"/>
          <w:b/>
          <w:bCs/>
          <w:sz w:val="24"/>
        </w:rPr>
        <w:t>planned</w:t>
      </w:r>
      <w:r w:rsidRPr="006A7C3A">
        <w:rPr>
          <w:rFonts w:ascii="Arial" w:hAnsi="Arial" w:cs="Arial"/>
          <w:b/>
          <w:bCs/>
          <w:spacing w:val="-3"/>
          <w:sz w:val="24"/>
        </w:rPr>
        <w:t xml:space="preserve"> </w:t>
      </w:r>
      <w:r w:rsidRPr="006A7C3A">
        <w:rPr>
          <w:rFonts w:ascii="Arial" w:hAnsi="Arial" w:cs="Arial"/>
          <w:b/>
          <w:bCs/>
          <w:sz w:val="24"/>
        </w:rPr>
        <w:t>length</w:t>
      </w:r>
      <w:r w:rsidRPr="006A7C3A">
        <w:rPr>
          <w:rFonts w:ascii="Arial" w:hAnsi="Arial" w:cs="Arial"/>
          <w:spacing w:val="-3"/>
          <w:sz w:val="24"/>
        </w:rPr>
        <w:t xml:space="preserve"> </w:t>
      </w:r>
      <w:r w:rsidRPr="006A7C3A">
        <w:rPr>
          <w:rFonts w:ascii="Arial" w:hAnsi="Arial" w:cs="Arial"/>
          <w:sz w:val="24"/>
        </w:rPr>
        <w:t>of</w:t>
      </w:r>
      <w:r w:rsidRPr="006A7C3A">
        <w:rPr>
          <w:rFonts w:ascii="Arial" w:hAnsi="Arial" w:cs="Arial"/>
          <w:spacing w:val="-2"/>
          <w:sz w:val="24"/>
        </w:rPr>
        <w:t xml:space="preserve"> </w:t>
      </w:r>
      <w:r w:rsidRPr="006A7C3A">
        <w:rPr>
          <w:rFonts w:ascii="Arial" w:hAnsi="Arial" w:cs="Arial"/>
          <w:sz w:val="24"/>
        </w:rPr>
        <w:t>the</w:t>
      </w:r>
      <w:r w:rsidRPr="006A7C3A">
        <w:rPr>
          <w:rFonts w:ascii="Arial" w:hAnsi="Arial" w:cs="Arial"/>
          <w:spacing w:val="-9"/>
          <w:sz w:val="24"/>
        </w:rPr>
        <w:t xml:space="preserve"> </w:t>
      </w:r>
      <w:r w:rsidRPr="006A7C3A">
        <w:rPr>
          <w:rFonts w:ascii="Arial" w:hAnsi="Arial" w:cs="Arial"/>
          <w:sz w:val="24"/>
        </w:rPr>
        <w:t>workshop Expected number of attendees: 25</w:t>
      </w:r>
    </w:p>
    <w:p w:rsidRPr="006A7C3A" w:rsidR="006A7C3A" w:rsidP="006A7C3A" w:rsidRDefault="006A7C3A" w14:paraId="4DD3332A" w14:textId="77777777">
      <w:pPr>
        <w:spacing w:before="3"/>
        <w:rPr>
          <w:rFonts w:ascii="Arial" w:hAnsi="Arial" w:cs="Arial"/>
          <w:sz w:val="24"/>
        </w:rPr>
      </w:pPr>
      <w:r w:rsidRPr="006A7C3A">
        <w:rPr>
          <w:rFonts w:ascii="Arial" w:hAnsi="Arial" w:cs="Arial"/>
          <w:sz w:val="24"/>
        </w:rPr>
        <w:t>Planned</w:t>
      </w:r>
      <w:r w:rsidRPr="006A7C3A">
        <w:rPr>
          <w:rFonts w:ascii="Arial" w:hAnsi="Arial" w:cs="Arial"/>
          <w:spacing w:val="-2"/>
          <w:sz w:val="24"/>
        </w:rPr>
        <w:t xml:space="preserve"> </w:t>
      </w:r>
      <w:r w:rsidRPr="006A7C3A">
        <w:rPr>
          <w:rFonts w:ascii="Arial" w:hAnsi="Arial" w:cs="Arial"/>
          <w:sz w:val="24"/>
        </w:rPr>
        <w:t xml:space="preserve">length: full </w:t>
      </w:r>
      <w:r w:rsidRPr="006A7C3A">
        <w:rPr>
          <w:rFonts w:ascii="Arial" w:hAnsi="Arial" w:cs="Arial"/>
          <w:spacing w:val="-5"/>
          <w:sz w:val="24"/>
        </w:rPr>
        <w:t>day</w:t>
      </w:r>
    </w:p>
    <w:p w:rsidR="006A7C3A" w:rsidP="006A7C3A" w:rsidRDefault="006A7C3A" w14:paraId="104B4ABA" w14:textId="77777777">
      <w:pPr>
        <w:pStyle w:val="BodyText"/>
        <w:ind w:left="0"/>
        <w:rPr>
          <w:rFonts w:ascii="Arial" w:hAnsi="Arial" w:cs="Arial"/>
          <w:lang w:eastAsia="zh-CN"/>
        </w:rPr>
      </w:pPr>
    </w:p>
    <w:p w:rsidR="006A7C3A" w:rsidP="006A7C3A" w:rsidRDefault="006A7C3A" w14:paraId="69FEFB9F" w14:textId="77777777">
      <w:pPr>
        <w:pStyle w:val="BodyText"/>
        <w:ind w:left="0"/>
        <w:rPr>
          <w:rFonts w:ascii="Arial" w:hAnsi="Arial" w:cs="Arial"/>
          <w:lang w:eastAsia="zh-CN"/>
        </w:rPr>
      </w:pPr>
    </w:p>
    <w:p w:rsidRPr="006A7C3A" w:rsidR="00F064A5" w:rsidP="006A7C3A" w:rsidRDefault="00F064A5" w14:paraId="7E421CBC" w14:textId="7FF7DC48">
      <w:pPr>
        <w:spacing w:before="3"/>
        <w:rPr>
          <w:rFonts w:ascii="Arial" w:hAnsi="Arial" w:cs="Arial"/>
          <w:sz w:val="24"/>
        </w:rPr>
      </w:pPr>
    </w:p>
    <w:sectPr w:rsidRPr="006A7C3A" w:rsidR="00F064A5" w:rsidSect="006A7C3A">
      <w:pgSz w:w="11910" w:h="16840" w:orient="portrait"/>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PingFang TC">
    <w:panose1 w:val="020B0400000000000000"/>
    <w:charset w:val="88"/>
    <w:family w:val="swiss"/>
    <w:pitch w:val="variable"/>
    <w:sig w:usb0="A00002FF" w:usb1="7ACFFDFB" w:usb2="00000017"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6A49"/>
    <w:multiLevelType w:val="hybridMultilevel"/>
    <w:tmpl w:val="8A10EE74"/>
    <w:lvl w:ilvl="0" w:tplc="7E9487FC">
      <w:start w:val="1"/>
      <w:numFmt w:val="decimal"/>
      <w:lvlText w:val="%1."/>
      <w:lvlJc w:val="left"/>
      <w:pPr>
        <w:ind w:left="443"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40CAF0BE">
      <w:numFmt w:val="bullet"/>
      <w:lvlText w:val=""/>
      <w:lvlJc w:val="left"/>
      <w:pPr>
        <w:ind w:left="808" w:hanging="360"/>
      </w:pPr>
      <w:rPr>
        <w:rFonts w:hint="default" w:ascii="Symbol" w:hAnsi="Symbol" w:eastAsia="Symbol" w:cs="Symbol"/>
        <w:b w:val="0"/>
        <w:bCs w:val="0"/>
        <w:i w:val="0"/>
        <w:iCs w:val="0"/>
        <w:spacing w:val="0"/>
        <w:w w:val="100"/>
        <w:sz w:val="20"/>
        <w:szCs w:val="20"/>
        <w:lang w:val="en-US" w:eastAsia="en-US" w:bidi="ar-SA"/>
      </w:rPr>
    </w:lvl>
    <w:lvl w:ilvl="2" w:tplc="6B5872FA">
      <w:numFmt w:val="bullet"/>
      <w:lvlText w:val="•"/>
      <w:lvlJc w:val="left"/>
      <w:pPr>
        <w:ind w:left="1813" w:hanging="360"/>
      </w:pPr>
      <w:rPr>
        <w:rFonts w:hint="default"/>
        <w:lang w:val="en-US" w:eastAsia="en-US" w:bidi="ar-SA"/>
      </w:rPr>
    </w:lvl>
    <w:lvl w:ilvl="3" w:tplc="79F8C35E">
      <w:numFmt w:val="bullet"/>
      <w:lvlText w:val="•"/>
      <w:lvlJc w:val="left"/>
      <w:pPr>
        <w:ind w:left="2826" w:hanging="360"/>
      </w:pPr>
      <w:rPr>
        <w:rFonts w:hint="default"/>
        <w:lang w:val="en-US" w:eastAsia="en-US" w:bidi="ar-SA"/>
      </w:rPr>
    </w:lvl>
    <w:lvl w:ilvl="4" w:tplc="9D4A866E">
      <w:numFmt w:val="bullet"/>
      <w:lvlText w:val="•"/>
      <w:lvlJc w:val="left"/>
      <w:pPr>
        <w:ind w:left="3840" w:hanging="360"/>
      </w:pPr>
      <w:rPr>
        <w:rFonts w:hint="default"/>
        <w:lang w:val="en-US" w:eastAsia="en-US" w:bidi="ar-SA"/>
      </w:rPr>
    </w:lvl>
    <w:lvl w:ilvl="5" w:tplc="B66018BA">
      <w:numFmt w:val="bullet"/>
      <w:lvlText w:val="•"/>
      <w:lvlJc w:val="left"/>
      <w:pPr>
        <w:ind w:left="4853" w:hanging="360"/>
      </w:pPr>
      <w:rPr>
        <w:rFonts w:hint="default"/>
        <w:lang w:val="en-US" w:eastAsia="en-US" w:bidi="ar-SA"/>
      </w:rPr>
    </w:lvl>
    <w:lvl w:ilvl="6" w:tplc="06A43EDC">
      <w:numFmt w:val="bullet"/>
      <w:lvlText w:val="•"/>
      <w:lvlJc w:val="left"/>
      <w:pPr>
        <w:ind w:left="5866" w:hanging="360"/>
      </w:pPr>
      <w:rPr>
        <w:rFonts w:hint="default"/>
        <w:lang w:val="en-US" w:eastAsia="en-US" w:bidi="ar-SA"/>
      </w:rPr>
    </w:lvl>
    <w:lvl w:ilvl="7" w:tplc="FB440656">
      <w:numFmt w:val="bullet"/>
      <w:lvlText w:val="•"/>
      <w:lvlJc w:val="left"/>
      <w:pPr>
        <w:ind w:left="6880" w:hanging="360"/>
      </w:pPr>
      <w:rPr>
        <w:rFonts w:hint="default"/>
        <w:lang w:val="en-US" w:eastAsia="en-US" w:bidi="ar-SA"/>
      </w:rPr>
    </w:lvl>
    <w:lvl w:ilvl="8" w:tplc="697AEEDC">
      <w:numFmt w:val="bullet"/>
      <w:lvlText w:val="•"/>
      <w:lvlJc w:val="left"/>
      <w:pPr>
        <w:ind w:left="7893" w:hanging="360"/>
      </w:pPr>
      <w:rPr>
        <w:rFonts w:hint="default"/>
        <w:lang w:val="en-US" w:eastAsia="en-US" w:bidi="ar-SA"/>
      </w:rPr>
    </w:lvl>
  </w:abstractNum>
  <w:num w:numId="1" w16cid:durableId="19607989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9"/>
  <w:proofState w:spelling="clean" w:grammar="dirty"/>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A5"/>
    <w:rsid w:val="006A7C3A"/>
    <w:rsid w:val="00931081"/>
    <w:rsid w:val="00F064A5"/>
    <w:rsid w:val="3C51DE66"/>
    <w:rsid w:val="5CDF8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F7C7D9"/>
  <w15:docId w15:val="{689FC64B-C194-4147-BA5E-52BACED1B7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SimSun" w:ascii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7C3A"/>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568"/>
      <w:jc w:val="both"/>
    </w:pPr>
  </w:style>
  <w:style w:type="paragraph" w:styleId="Title">
    <w:name w:val="Title"/>
    <w:basedOn w:val="Normal"/>
    <w:uiPriority w:val="10"/>
    <w:qFormat/>
    <w:pPr>
      <w:spacing w:before="75"/>
      <w:jc w:val="center"/>
    </w:pPr>
    <w:rPr>
      <w:b/>
      <w:bCs/>
      <w:sz w:val="24"/>
      <w:szCs w:val="24"/>
    </w:rPr>
  </w:style>
  <w:style w:type="paragraph" w:styleId="ListParagraph">
    <w:name w:val="List Paragraph"/>
    <w:basedOn w:val="Normal"/>
    <w:uiPriority w:val="1"/>
    <w:qFormat/>
    <w:pPr>
      <w:spacing w:before="107"/>
      <w:ind w:left="808" w:hanging="360"/>
    </w:pPr>
  </w:style>
  <w:style w:type="paragraph" w:styleId="TableParagraph" w:customStyle="1">
    <w:name w:val="Table Paragraph"/>
    <w:basedOn w:val="Normal"/>
    <w:uiPriority w:val="1"/>
    <w:qFormat/>
  </w:style>
  <w:style w:type="paragraph" w:styleId="ICCENormalText1stparagraph" w:customStyle="1">
    <w:name w:val="ICCE Normal Text (1st paragraph)"/>
    <w:basedOn w:val="Normal"/>
    <w:rsid w:val="006A7C3A"/>
    <w:pPr>
      <w:widowControl/>
      <w:overflowPunct w:val="0"/>
      <w:adjustRightInd w:val="0"/>
      <w:textAlignment w:val="baseline"/>
    </w:pPr>
    <w:rPr>
      <w:rFonts w:ascii="Arial" w:hAnsi="Arial" w:eastAsia="PMingLiU"/>
      <w:szCs w:val="24"/>
    </w:rPr>
  </w:style>
  <w:style w:type="character" w:styleId="BodyTextChar" w:customStyle="1">
    <w:name w:val="Body Text Char"/>
    <w:basedOn w:val="DefaultParagraphFont"/>
    <w:link w:val="BodyText"/>
    <w:uiPriority w:val="1"/>
    <w:rsid w:val="006A7C3A"/>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s.mishra@unesco.org" TargetMode="External" Id="rId8" /><Relationship Type="http://schemas.openxmlformats.org/officeDocument/2006/relationships/hyperlink" Target="mailto:Jon.Mason@cdu.edu.au" TargetMode="External" Id="rId13" /><Relationship Type="http://schemas.openxmlformats.org/officeDocument/2006/relationships/settings" Target="settings.xml" Id="rId3" /><Relationship Type="http://schemas.openxmlformats.org/officeDocument/2006/relationships/hyperlink" Target="mailto:fuyun.ncku@gmail.com" TargetMode="External" Id="rId7" /><Relationship Type="http://schemas.openxmlformats.org/officeDocument/2006/relationships/hyperlink" Target="mailto:hayashi@lel.hiroshima-u.ac.jp"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hyperlink" Target="mailto:yamamoto@info.kindai.ac.jp" TargetMode="External" Id="rId6" /><Relationship Type="http://schemas.openxmlformats.org/officeDocument/2006/relationships/hyperlink" Target="mailto:tanja.mitrovic@canterbury.ac.nz" TargetMode="External" Id="rId11" /><Relationship Type="http://schemas.openxmlformats.org/officeDocument/2006/relationships/hyperlink" Target="mailto:cpwu303@gmail.com" TargetMode="External" Id="rId5" /><Relationship Type="http://schemas.openxmlformats.org/officeDocument/2006/relationships/hyperlink" Target="mailto:kojiri@kansai-u.ac.jp" TargetMode="External" Id="rId15" /><Relationship Type="http://schemas.openxmlformats.org/officeDocument/2006/relationships/hyperlink" Target="mailto:tomoto@net.it" TargetMode="External" Id="rId10" /><Relationship Type="http://schemas.openxmlformats.org/officeDocument/2006/relationships/webSettings" Target="webSettings.xml" Id="rId4" /><Relationship Type="http://schemas.openxmlformats.org/officeDocument/2006/relationships/hyperlink" Target="mailto:tsukasa@lel.hiroshima-u.ac.jp" TargetMode="External" Id="rId9" /><Relationship Type="http://schemas.openxmlformats.org/officeDocument/2006/relationships/hyperlink" Target="mailto:kojima@lt-lab.teikyo-u.ac.jp"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吳純萍</dc:creator>
  <lastModifiedBy>Wen Yun (Assoc Prof)</lastModifiedBy>
  <revision>3</revision>
  <dcterms:created xsi:type="dcterms:W3CDTF">2026-06-29T13:22:00.0000000Z</dcterms:created>
  <dcterms:modified xsi:type="dcterms:W3CDTF">2026-06-30T01:08:20.3133399Z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適用於 Microsoft 365 的 Microsoft® Word</vt:lpwstr>
  </property>
  <property fmtid="{D5CDD505-2E9C-101B-9397-08002B2CF9AE}" pid="4" name="LastSaved">
    <vt:filetime>2026-06-29T00:00:00Z</vt:filetime>
  </property>
  <property fmtid="{D5CDD505-2E9C-101B-9397-08002B2CF9AE}" pid="5" name="Producer">
    <vt:lpwstr>3-Heights(TM) PDF Security Shell 4.8.25.2 (http://www.pdf-tools.com)</vt:lpwstr>
  </property>
</Properties>
</file>